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C90" w:rsidRPr="001B2996" w:rsidRDefault="00781C90" w:rsidP="00781C90">
      <w:pPr>
        <w:ind w:left="709"/>
        <w:jc w:val="center"/>
        <w:rPr>
          <w:b/>
          <w:sz w:val="32"/>
          <w:szCs w:val="32"/>
          <w:lang w:val="uk-UA"/>
        </w:rPr>
      </w:pPr>
      <w:r w:rsidRPr="001B2996">
        <w:rPr>
          <w:rFonts w:asciiTheme="minorHAnsi" w:hAnsiTheme="minorHAnsi"/>
          <w:b/>
          <w:noProof/>
          <w:sz w:val="22"/>
          <w:szCs w:val="22"/>
          <w:lang w:val="uk-UA" w:eastAsia="uk-UA"/>
        </w:rPr>
        <w:drawing>
          <wp:anchor distT="0" distB="0" distL="114300" distR="114300" simplePos="0" relativeHeight="251660288" behindDoc="0" locked="0" layoutInCell="1" allowOverlap="1" wp14:anchorId="2E7F2321" wp14:editId="5E7377BD">
            <wp:simplePos x="0" y="0"/>
            <wp:positionH relativeFrom="column">
              <wp:posOffset>276872</wp:posOffset>
            </wp:positionH>
            <wp:positionV relativeFrom="paragraph">
              <wp:posOffset>-48260</wp:posOffset>
            </wp:positionV>
            <wp:extent cx="895350" cy="887095"/>
            <wp:effectExtent l="0" t="0" r="0" b="0"/>
            <wp:wrapNone/>
            <wp:docPr id="6" name="Picture 2" descr="G:\Школа\емблема школи.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Школа\емблема школи.gif"/>
                    <pic:cNvPicPr>
                      <a:picLocks noChangeAspect="1" noChangeArrowheads="1"/>
                    </pic:cNvPicPr>
                  </pic:nvPicPr>
                  <pic:blipFill>
                    <a:blip r:embed="rId9" cstate="print"/>
                    <a:srcRect/>
                    <a:stretch>
                      <a:fillRect/>
                    </a:stretch>
                  </pic:blipFill>
                  <pic:spPr bwMode="auto">
                    <a:xfrm>
                      <a:off x="0" y="0"/>
                      <a:ext cx="895350" cy="8870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1B2996">
        <w:rPr>
          <w:b/>
          <w:sz w:val="32"/>
          <w:szCs w:val="32"/>
          <w:lang w:val="uk-UA"/>
        </w:rPr>
        <w:t>Комунал</w:t>
      </w:r>
      <w:bookmarkStart w:id="0" w:name="_GoBack"/>
      <w:bookmarkEnd w:id="0"/>
      <w:r w:rsidRPr="001B2996">
        <w:rPr>
          <w:b/>
          <w:sz w:val="32"/>
          <w:szCs w:val="32"/>
          <w:lang w:val="uk-UA"/>
        </w:rPr>
        <w:t xml:space="preserve">ьний заклад освіти </w:t>
      </w:r>
    </w:p>
    <w:p w:rsidR="00781C90" w:rsidRPr="001B2996" w:rsidRDefault="00781C90" w:rsidP="00781C90">
      <w:pPr>
        <w:ind w:left="709"/>
        <w:jc w:val="center"/>
        <w:rPr>
          <w:b/>
          <w:sz w:val="32"/>
          <w:szCs w:val="32"/>
          <w:lang w:val="uk-UA"/>
        </w:rPr>
      </w:pPr>
      <w:r w:rsidRPr="001B2996">
        <w:rPr>
          <w:b/>
          <w:sz w:val="32"/>
          <w:szCs w:val="32"/>
          <w:lang w:val="uk-UA"/>
        </w:rPr>
        <w:t>«Середня загальноосвітня школа № 117»</w:t>
      </w:r>
    </w:p>
    <w:p w:rsidR="00781C90" w:rsidRPr="001B2996" w:rsidRDefault="00781C90" w:rsidP="00781C90">
      <w:pPr>
        <w:ind w:left="709"/>
        <w:jc w:val="center"/>
        <w:rPr>
          <w:b/>
          <w:sz w:val="32"/>
          <w:szCs w:val="32"/>
          <w:lang w:val="uk-UA"/>
        </w:rPr>
      </w:pPr>
      <w:r w:rsidRPr="001B2996">
        <w:rPr>
          <w:b/>
          <w:sz w:val="32"/>
          <w:szCs w:val="32"/>
          <w:lang w:val="uk-UA"/>
        </w:rPr>
        <w:t>Дніпропетровської міської ради</w:t>
      </w:r>
    </w:p>
    <w:p w:rsidR="00781C90" w:rsidRPr="001B2996" w:rsidRDefault="00781C90" w:rsidP="00781C90">
      <w:pPr>
        <w:jc w:val="center"/>
        <w:rPr>
          <w:sz w:val="32"/>
          <w:szCs w:val="32"/>
          <w:lang w:val="uk-UA"/>
        </w:rPr>
      </w:pPr>
    </w:p>
    <w:p w:rsidR="00781C90" w:rsidRPr="001B2996" w:rsidRDefault="00781C90" w:rsidP="00781C90">
      <w:pPr>
        <w:jc w:val="center"/>
        <w:rPr>
          <w:sz w:val="32"/>
          <w:szCs w:val="32"/>
          <w:lang w:val="uk-UA"/>
        </w:rPr>
      </w:pPr>
    </w:p>
    <w:p w:rsidR="00781C90" w:rsidRPr="001B2996" w:rsidRDefault="00781C90" w:rsidP="00781C90">
      <w:pPr>
        <w:jc w:val="center"/>
        <w:rPr>
          <w:sz w:val="32"/>
          <w:szCs w:val="32"/>
          <w:lang w:val="uk-UA"/>
        </w:rPr>
      </w:pPr>
    </w:p>
    <w:p w:rsidR="00781C90" w:rsidRDefault="00781C90" w:rsidP="00781C90">
      <w:pPr>
        <w:rPr>
          <w:sz w:val="32"/>
          <w:szCs w:val="32"/>
          <w:lang w:val="uk-UA"/>
        </w:rPr>
      </w:pPr>
    </w:p>
    <w:p w:rsidR="00781C90" w:rsidRDefault="00781C90" w:rsidP="00781C90">
      <w:pPr>
        <w:rPr>
          <w:sz w:val="32"/>
          <w:szCs w:val="32"/>
          <w:lang w:val="uk-UA"/>
        </w:rPr>
      </w:pPr>
    </w:p>
    <w:p w:rsidR="00781C90" w:rsidRDefault="00781C90" w:rsidP="00781C90">
      <w:pPr>
        <w:rPr>
          <w:sz w:val="32"/>
          <w:szCs w:val="32"/>
          <w:lang w:val="uk-UA"/>
        </w:rPr>
      </w:pPr>
    </w:p>
    <w:p w:rsidR="00781C90" w:rsidRDefault="00781C90" w:rsidP="00781C90">
      <w:pPr>
        <w:rPr>
          <w:sz w:val="32"/>
          <w:szCs w:val="32"/>
          <w:lang w:val="uk-UA"/>
        </w:rPr>
      </w:pPr>
    </w:p>
    <w:p w:rsidR="00781C90" w:rsidRDefault="00781C90" w:rsidP="00781C90">
      <w:pPr>
        <w:rPr>
          <w:sz w:val="32"/>
          <w:szCs w:val="32"/>
          <w:lang w:val="uk-UA"/>
        </w:rPr>
      </w:pPr>
    </w:p>
    <w:p w:rsidR="00781C90" w:rsidRDefault="00781C90" w:rsidP="00781C90">
      <w:pPr>
        <w:rPr>
          <w:sz w:val="32"/>
          <w:szCs w:val="32"/>
          <w:lang w:val="uk-UA"/>
        </w:rPr>
      </w:pPr>
    </w:p>
    <w:p w:rsidR="00781C90" w:rsidRDefault="00781C90" w:rsidP="00781C90">
      <w:pPr>
        <w:rPr>
          <w:sz w:val="32"/>
          <w:szCs w:val="32"/>
          <w:lang w:val="uk-UA"/>
        </w:rPr>
      </w:pPr>
    </w:p>
    <w:p w:rsidR="00781C90" w:rsidRDefault="00781C90" w:rsidP="00781C90">
      <w:pPr>
        <w:rPr>
          <w:sz w:val="32"/>
          <w:szCs w:val="32"/>
          <w:lang w:val="uk-UA"/>
        </w:rPr>
      </w:pPr>
    </w:p>
    <w:p w:rsidR="00781C90" w:rsidRPr="001B2996" w:rsidRDefault="00781C90" w:rsidP="00781C90">
      <w:pPr>
        <w:rPr>
          <w:sz w:val="32"/>
          <w:szCs w:val="32"/>
          <w:lang w:val="uk-UA"/>
        </w:rPr>
      </w:pPr>
    </w:p>
    <w:p w:rsidR="00781C90" w:rsidRPr="001B2996" w:rsidRDefault="00781C90" w:rsidP="00781C90">
      <w:pPr>
        <w:rPr>
          <w:b/>
          <w:sz w:val="40"/>
          <w:szCs w:val="40"/>
          <w:lang w:val="uk-UA"/>
        </w:rPr>
      </w:pPr>
    </w:p>
    <w:p w:rsidR="00781C90" w:rsidRDefault="00781C90" w:rsidP="00781C90">
      <w:pPr>
        <w:jc w:val="center"/>
        <w:rPr>
          <w:sz w:val="36"/>
          <w:szCs w:val="36"/>
          <w:lang w:val="uk-UA"/>
        </w:rPr>
      </w:pPr>
      <w:r>
        <w:rPr>
          <w:sz w:val="36"/>
          <w:szCs w:val="36"/>
          <w:lang w:val="uk-UA"/>
        </w:rPr>
        <w:t>«</w:t>
      </w:r>
      <w:r>
        <w:rPr>
          <w:sz w:val="36"/>
          <w:szCs w:val="36"/>
          <w:lang w:val="uk-UA"/>
        </w:rPr>
        <w:t xml:space="preserve">ПРОГРАМА РОЗВИТКУ ШКОЛИ </w:t>
      </w:r>
    </w:p>
    <w:p w:rsidR="00781C90" w:rsidRPr="00C2556C" w:rsidRDefault="00781C90" w:rsidP="00781C90">
      <w:pPr>
        <w:jc w:val="center"/>
        <w:rPr>
          <w:sz w:val="36"/>
          <w:szCs w:val="36"/>
          <w:lang w:val="uk-UA"/>
        </w:rPr>
      </w:pPr>
      <w:r>
        <w:rPr>
          <w:sz w:val="36"/>
          <w:szCs w:val="36"/>
          <w:lang w:val="uk-UA"/>
        </w:rPr>
        <w:t>ЯК ОЗНАКА СТВОРЕННЯ ІННОВАЦІЙНОГО ОСВІТНЬОГО ПРОСТОРУ В ЗНЗ</w:t>
      </w:r>
      <w:r w:rsidRPr="001B2996">
        <w:rPr>
          <w:sz w:val="36"/>
          <w:szCs w:val="36"/>
          <w:lang w:val="uk-UA"/>
        </w:rPr>
        <w:t>»</w:t>
      </w:r>
    </w:p>
    <w:p w:rsidR="00781C90" w:rsidRPr="001B2996" w:rsidRDefault="00781C90" w:rsidP="00781C90">
      <w:pPr>
        <w:rPr>
          <w:sz w:val="32"/>
          <w:szCs w:val="32"/>
          <w:lang w:val="uk-UA"/>
        </w:rPr>
      </w:pPr>
    </w:p>
    <w:p w:rsidR="00781C90" w:rsidRPr="001B2996" w:rsidRDefault="00781C90" w:rsidP="00781C90">
      <w:pPr>
        <w:rPr>
          <w:sz w:val="32"/>
          <w:szCs w:val="32"/>
          <w:lang w:val="uk-UA"/>
        </w:rPr>
      </w:pPr>
    </w:p>
    <w:p w:rsidR="00781C90" w:rsidRPr="001B2996" w:rsidRDefault="00781C90" w:rsidP="00781C90">
      <w:pPr>
        <w:rPr>
          <w:sz w:val="32"/>
          <w:szCs w:val="32"/>
          <w:lang w:val="uk-UA"/>
        </w:rPr>
      </w:pPr>
    </w:p>
    <w:p w:rsidR="00781C90" w:rsidRPr="001B2996" w:rsidRDefault="00781C90" w:rsidP="00781C90">
      <w:pPr>
        <w:rPr>
          <w:sz w:val="32"/>
          <w:szCs w:val="32"/>
          <w:lang w:val="uk-UA"/>
        </w:rPr>
      </w:pPr>
    </w:p>
    <w:p w:rsidR="00781C90" w:rsidRPr="001B2996" w:rsidRDefault="00781C90" w:rsidP="00781C90">
      <w:pPr>
        <w:rPr>
          <w:sz w:val="32"/>
          <w:szCs w:val="32"/>
          <w:lang w:val="uk-UA"/>
        </w:rPr>
      </w:pPr>
    </w:p>
    <w:p w:rsidR="00781C90" w:rsidRPr="001B2996" w:rsidRDefault="00781C90" w:rsidP="00781C90">
      <w:pPr>
        <w:rPr>
          <w:sz w:val="32"/>
          <w:szCs w:val="32"/>
          <w:lang w:val="uk-UA"/>
        </w:rPr>
      </w:pPr>
    </w:p>
    <w:p w:rsidR="00781C90" w:rsidRPr="001B2996" w:rsidRDefault="00781C90" w:rsidP="00781C90">
      <w:pPr>
        <w:rPr>
          <w:sz w:val="32"/>
          <w:szCs w:val="32"/>
          <w:lang w:val="uk-UA"/>
        </w:rPr>
      </w:pPr>
    </w:p>
    <w:p w:rsidR="00781C90" w:rsidRPr="001B2996" w:rsidRDefault="00781C90" w:rsidP="00781C90">
      <w:pPr>
        <w:rPr>
          <w:sz w:val="32"/>
          <w:szCs w:val="32"/>
          <w:lang w:val="uk-UA"/>
        </w:rPr>
      </w:pPr>
    </w:p>
    <w:p w:rsidR="00781C90" w:rsidRPr="001B2996" w:rsidRDefault="00781C90" w:rsidP="00781C90">
      <w:pPr>
        <w:ind w:left="5245"/>
        <w:rPr>
          <w:sz w:val="32"/>
          <w:szCs w:val="32"/>
          <w:lang w:val="uk-UA"/>
        </w:rPr>
      </w:pPr>
    </w:p>
    <w:p w:rsidR="00781C90" w:rsidRDefault="00781C90" w:rsidP="00781C90">
      <w:pPr>
        <w:ind w:left="5245"/>
        <w:rPr>
          <w:sz w:val="32"/>
          <w:szCs w:val="32"/>
          <w:lang w:val="uk-UA"/>
        </w:rPr>
      </w:pPr>
    </w:p>
    <w:p w:rsidR="00781C90" w:rsidRPr="001B2996" w:rsidRDefault="00781C90" w:rsidP="00781C90">
      <w:pPr>
        <w:ind w:left="5245"/>
        <w:rPr>
          <w:sz w:val="32"/>
          <w:szCs w:val="32"/>
          <w:lang w:val="uk-UA"/>
        </w:rPr>
      </w:pPr>
      <w:r w:rsidRPr="001B2996">
        <w:rPr>
          <w:sz w:val="32"/>
          <w:szCs w:val="32"/>
          <w:lang w:val="uk-UA"/>
        </w:rPr>
        <w:t>Підготувала:</w:t>
      </w:r>
    </w:p>
    <w:p w:rsidR="00781C90" w:rsidRDefault="00781C90" w:rsidP="00781C90">
      <w:pPr>
        <w:ind w:left="5245"/>
        <w:rPr>
          <w:sz w:val="32"/>
          <w:szCs w:val="32"/>
          <w:lang w:val="uk-UA"/>
        </w:rPr>
      </w:pPr>
      <w:r>
        <w:rPr>
          <w:sz w:val="32"/>
          <w:szCs w:val="32"/>
          <w:lang w:val="uk-UA"/>
        </w:rPr>
        <w:t>Директор школи</w:t>
      </w:r>
    </w:p>
    <w:p w:rsidR="00781C90" w:rsidRPr="001B2996" w:rsidRDefault="00781C90" w:rsidP="00781C90">
      <w:pPr>
        <w:ind w:left="5245"/>
        <w:rPr>
          <w:sz w:val="32"/>
          <w:szCs w:val="32"/>
          <w:lang w:val="uk-UA"/>
        </w:rPr>
      </w:pPr>
      <w:proofErr w:type="spellStart"/>
      <w:r>
        <w:rPr>
          <w:sz w:val="32"/>
          <w:szCs w:val="32"/>
          <w:lang w:val="uk-UA"/>
        </w:rPr>
        <w:t>Герасименко</w:t>
      </w:r>
      <w:proofErr w:type="spellEnd"/>
      <w:r>
        <w:rPr>
          <w:sz w:val="32"/>
          <w:szCs w:val="32"/>
          <w:lang w:val="uk-UA"/>
        </w:rPr>
        <w:t xml:space="preserve"> Валентина Іллівна</w:t>
      </w:r>
    </w:p>
    <w:p w:rsidR="00781C90" w:rsidRDefault="00781C90" w:rsidP="00781C90">
      <w:pPr>
        <w:rPr>
          <w:rFonts w:asciiTheme="minorHAnsi" w:hAnsiTheme="minorHAnsi"/>
          <w:sz w:val="22"/>
          <w:szCs w:val="22"/>
          <w:lang w:val="uk-UA"/>
        </w:rPr>
      </w:pPr>
    </w:p>
    <w:p w:rsidR="00781C90" w:rsidRDefault="00781C90" w:rsidP="00781C90">
      <w:pPr>
        <w:rPr>
          <w:rFonts w:asciiTheme="minorHAnsi" w:hAnsiTheme="minorHAnsi"/>
          <w:sz w:val="22"/>
          <w:szCs w:val="22"/>
          <w:lang w:val="uk-UA"/>
        </w:rPr>
      </w:pPr>
    </w:p>
    <w:p w:rsidR="00781C90" w:rsidRDefault="00781C90" w:rsidP="00781C90">
      <w:pPr>
        <w:rPr>
          <w:rFonts w:asciiTheme="minorHAnsi" w:hAnsiTheme="minorHAnsi"/>
          <w:sz w:val="22"/>
          <w:szCs w:val="22"/>
          <w:lang w:val="uk-UA"/>
        </w:rPr>
      </w:pPr>
    </w:p>
    <w:p w:rsidR="00781C90" w:rsidRDefault="00781C90" w:rsidP="00781C90">
      <w:pPr>
        <w:rPr>
          <w:rFonts w:asciiTheme="minorHAnsi" w:hAnsiTheme="minorHAnsi"/>
          <w:sz w:val="22"/>
          <w:szCs w:val="22"/>
          <w:lang w:val="uk-UA"/>
        </w:rPr>
      </w:pPr>
    </w:p>
    <w:p w:rsidR="00781C90" w:rsidRPr="001B2996" w:rsidRDefault="00781C90" w:rsidP="00781C90">
      <w:pPr>
        <w:rPr>
          <w:rFonts w:asciiTheme="minorHAnsi" w:hAnsiTheme="minorHAnsi"/>
          <w:sz w:val="22"/>
          <w:szCs w:val="22"/>
          <w:lang w:val="uk-UA"/>
        </w:rPr>
      </w:pPr>
    </w:p>
    <w:p w:rsidR="00781C90" w:rsidRPr="001B2996" w:rsidRDefault="00781C90" w:rsidP="00781C90">
      <w:pPr>
        <w:jc w:val="center"/>
        <w:rPr>
          <w:sz w:val="32"/>
          <w:szCs w:val="32"/>
          <w:lang w:val="uk-UA"/>
        </w:rPr>
      </w:pPr>
      <w:r w:rsidRPr="001B2996">
        <w:rPr>
          <w:sz w:val="32"/>
          <w:szCs w:val="32"/>
          <w:lang w:val="uk-UA"/>
        </w:rPr>
        <w:t>м. Дніпропетровськ</w:t>
      </w:r>
    </w:p>
    <w:p w:rsidR="00781C90" w:rsidRPr="001B2996" w:rsidRDefault="00781C90" w:rsidP="00781C90">
      <w:pPr>
        <w:jc w:val="center"/>
        <w:rPr>
          <w:sz w:val="32"/>
          <w:szCs w:val="32"/>
          <w:lang w:val="uk-UA"/>
        </w:rPr>
      </w:pPr>
      <w:r w:rsidRPr="001B2996">
        <w:rPr>
          <w:sz w:val="32"/>
          <w:szCs w:val="32"/>
          <w:lang w:val="uk-UA"/>
        </w:rPr>
        <w:t>-201</w:t>
      </w:r>
      <w:r>
        <w:rPr>
          <w:sz w:val="32"/>
          <w:szCs w:val="32"/>
          <w:lang w:val="uk-UA"/>
        </w:rPr>
        <w:t>5</w:t>
      </w:r>
      <w:r w:rsidRPr="001B2996">
        <w:rPr>
          <w:sz w:val="32"/>
          <w:szCs w:val="32"/>
          <w:lang w:val="uk-UA"/>
        </w:rPr>
        <w:t>-</w:t>
      </w:r>
    </w:p>
    <w:p w:rsidR="00FE3381" w:rsidRPr="00781C90" w:rsidRDefault="008D1861" w:rsidP="00781C90">
      <w:pPr>
        <w:spacing w:line="360" w:lineRule="auto"/>
        <w:ind w:left="6120"/>
        <w:rPr>
          <w:sz w:val="28"/>
          <w:szCs w:val="28"/>
          <w:lang w:val="uk-UA"/>
        </w:rPr>
      </w:pPr>
      <w:r w:rsidRPr="00DA5D88">
        <w:rPr>
          <w:sz w:val="28"/>
          <w:szCs w:val="28"/>
          <w:lang w:val="uk-UA"/>
        </w:rPr>
        <w:lastRenderedPageBreak/>
        <w:br/>
      </w:r>
    </w:p>
    <w:p w:rsidR="00FE3381" w:rsidRPr="005803BD" w:rsidRDefault="00FE3381" w:rsidP="00FE3381">
      <w:pPr>
        <w:pStyle w:val="a3"/>
        <w:spacing w:line="360" w:lineRule="auto"/>
        <w:jc w:val="center"/>
        <w:rPr>
          <w:rFonts w:ascii="Times New Roman" w:hAnsi="Times New Roman" w:cs="Times New Roman"/>
          <w:sz w:val="28"/>
          <w:szCs w:val="28"/>
        </w:rPr>
      </w:pPr>
      <w:r w:rsidRPr="005803BD">
        <w:rPr>
          <w:rFonts w:ascii="Times New Roman" w:hAnsi="Times New Roman" w:cs="Times New Roman"/>
          <w:sz w:val="28"/>
          <w:szCs w:val="28"/>
        </w:rPr>
        <w:t>ЗМІСТ</w:t>
      </w:r>
    </w:p>
    <w:p w:rsidR="00FE3381" w:rsidRPr="005803BD" w:rsidRDefault="00FE3381" w:rsidP="00FE3381">
      <w:pPr>
        <w:pStyle w:val="a3"/>
        <w:spacing w:line="360" w:lineRule="auto"/>
        <w:jc w:val="center"/>
        <w:rPr>
          <w:rFonts w:ascii="Times New Roman" w:hAnsi="Times New Roman" w:cs="Times New Roman"/>
          <w:sz w:val="28"/>
          <w:szCs w:val="28"/>
        </w:rPr>
      </w:pPr>
    </w:p>
    <w:p w:rsidR="00FE3381" w:rsidRPr="005803BD" w:rsidRDefault="00FE3381" w:rsidP="00FE3381">
      <w:pPr>
        <w:pStyle w:val="a3"/>
        <w:spacing w:line="360" w:lineRule="auto"/>
        <w:jc w:val="center"/>
        <w:rPr>
          <w:rFonts w:ascii="Times New Roman" w:eastAsia="Calibri" w:hAnsi="Times New Roman" w:cs="Times New Roman"/>
          <w:sz w:val="28"/>
          <w:szCs w:val="28"/>
        </w:rPr>
      </w:pPr>
    </w:p>
    <w:p w:rsidR="00FE3381" w:rsidRDefault="00FE3381" w:rsidP="00FE3381">
      <w:pPr>
        <w:pStyle w:val="a3"/>
        <w:spacing w:line="360" w:lineRule="auto"/>
        <w:ind w:right="-1"/>
        <w:jc w:val="both"/>
        <w:rPr>
          <w:rFonts w:ascii="Times New Roman" w:hAnsi="Times New Roman" w:cs="Times New Roman"/>
          <w:sz w:val="28"/>
          <w:szCs w:val="28"/>
        </w:rPr>
      </w:pPr>
      <w:r w:rsidRPr="005803BD">
        <w:rPr>
          <w:rFonts w:ascii="Times New Roman" w:hAnsi="Times New Roman" w:cs="Times New Roman"/>
          <w:sz w:val="28"/>
          <w:szCs w:val="28"/>
        </w:rPr>
        <w:t xml:space="preserve">ВСТУП . . . . . . . . . . . . . . . . . . . . . . . . . . . . . . . . . . . . . . . . . . . . . . . . . . . . . . . . . </w:t>
      </w:r>
      <w:r>
        <w:rPr>
          <w:rFonts w:ascii="Times New Roman" w:hAnsi="Times New Roman" w:cs="Times New Roman"/>
          <w:sz w:val="28"/>
          <w:szCs w:val="28"/>
        </w:rPr>
        <w:t xml:space="preserve">. </w:t>
      </w:r>
      <w:r w:rsidR="00C81B4A">
        <w:rPr>
          <w:rFonts w:ascii="Times New Roman" w:hAnsi="Times New Roman" w:cs="Times New Roman"/>
          <w:sz w:val="28"/>
          <w:szCs w:val="28"/>
        </w:rPr>
        <w:t>4</w:t>
      </w:r>
    </w:p>
    <w:p w:rsidR="00FE3381" w:rsidRDefault="00FE3381" w:rsidP="00FE3381">
      <w:pPr>
        <w:pStyle w:val="a3"/>
        <w:spacing w:line="360" w:lineRule="auto"/>
        <w:ind w:right="-1"/>
        <w:jc w:val="both"/>
        <w:rPr>
          <w:rFonts w:ascii="Times New Roman" w:hAnsi="Times New Roman" w:cs="Times New Roman"/>
          <w:sz w:val="28"/>
          <w:szCs w:val="28"/>
        </w:rPr>
      </w:pPr>
      <w:r w:rsidRPr="005803BD">
        <w:rPr>
          <w:rFonts w:ascii="Times New Roman" w:hAnsi="Times New Roman" w:cs="Times New Roman"/>
          <w:sz w:val="28"/>
          <w:szCs w:val="28"/>
        </w:rPr>
        <w:t xml:space="preserve"> 1 </w:t>
      </w:r>
      <w:r>
        <w:rPr>
          <w:rFonts w:ascii="Times New Roman" w:hAnsi="Times New Roman" w:cs="Times New Roman"/>
          <w:sz w:val="28"/>
          <w:szCs w:val="28"/>
        </w:rPr>
        <w:t>Т</w:t>
      </w:r>
      <w:r w:rsidRPr="005803BD">
        <w:rPr>
          <w:rFonts w:ascii="Times New Roman" w:hAnsi="Times New Roman" w:cs="Times New Roman"/>
          <w:sz w:val="28"/>
          <w:szCs w:val="28"/>
        </w:rPr>
        <w:t xml:space="preserve">еоретичні основи створення інноваційного </w:t>
      </w:r>
      <w:r>
        <w:rPr>
          <w:rFonts w:ascii="Times New Roman" w:hAnsi="Times New Roman" w:cs="Times New Roman"/>
          <w:sz w:val="28"/>
          <w:szCs w:val="28"/>
        </w:rPr>
        <w:t>о</w:t>
      </w:r>
      <w:r w:rsidRPr="005803BD">
        <w:rPr>
          <w:rFonts w:ascii="Times New Roman" w:hAnsi="Times New Roman" w:cs="Times New Roman"/>
          <w:sz w:val="28"/>
          <w:szCs w:val="28"/>
        </w:rPr>
        <w:t xml:space="preserve">світнього </w:t>
      </w:r>
    </w:p>
    <w:p w:rsidR="00FE3381" w:rsidRPr="005803BD" w:rsidRDefault="00FE3381" w:rsidP="00FE3381">
      <w:pPr>
        <w:pStyle w:val="a3"/>
        <w:spacing w:line="360" w:lineRule="auto"/>
        <w:ind w:right="-1"/>
        <w:jc w:val="both"/>
        <w:rPr>
          <w:rFonts w:ascii="Times New Roman" w:hAnsi="Times New Roman" w:cs="Times New Roman"/>
          <w:sz w:val="28"/>
          <w:szCs w:val="28"/>
        </w:rPr>
      </w:pPr>
      <w:r w:rsidRPr="005803BD">
        <w:rPr>
          <w:rFonts w:ascii="Times New Roman" w:hAnsi="Times New Roman" w:cs="Times New Roman"/>
          <w:sz w:val="28"/>
          <w:szCs w:val="28"/>
        </w:rPr>
        <w:t>простору навчального закладу</w:t>
      </w:r>
      <w:r>
        <w:rPr>
          <w:rFonts w:ascii="Times New Roman" w:hAnsi="Times New Roman" w:cs="Times New Roman"/>
          <w:sz w:val="28"/>
          <w:szCs w:val="28"/>
        </w:rPr>
        <w:t xml:space="preserve"> . . . . . . . . . . . . . . . . . . . . . . . . . . . . . . . . . . . . . . . </w:t>
      </w:r>
      <w:r w:rsidR="00C81B4A">
        <w:rPr>
          <w:rFonts w:ascii="Times New Roman" w:hAnsi="Times New Roman" w:cs="Times New Roman"/>
          <w:sz w:val="28"/>
          <w:szCs w:val="28"/>
        </w:rPr>
        <w:t>5</w:t>
      </w:r>
      <w:r>
        <w:rPr>
          <w:rFonts w:ascii="Times New Roman" w:hAnsi="Times New Roman" w:cs="Times New Roman"/>
          <w:sz w:val="28"/>
          <w:szCs w:val="28"/>
        </w:rPr>
        <w:t xml:space="preserve"> </w:t>
      </w:r>
    </w:p>
    <w:p w:rsidR="00FE3381" w:rsidRPr="005803BD" w:rsidRDefault="00FE3381" w:rsidP="00FE3381">
      <w:pPr>
        <w:pStyle w:val="a3"/>
        <w:spacing w:line="360" w:lineRule="auto"/>
        <w:ind w:left="708" w:right="-1"/>
        <w:jc w:val="both"/>
        <w:rPr>
          <w:rFonts w:ascii="Times New Roman" w:hAnsi="Times New Roman" w:cs="Times New Roman"/>
          <w:sz w:val="28"/>
          <w:szCs w:val="28"/>
        </w:rPr>
      </w:pPr>
      <w:r w:rsidRPr="005803BD">
        <w:rPr>
          <w:rFonts w:ascii="Times New Roman" w:hAnsi="Times New Roman" w:cs="Times New Roman"/>
          <w:sz w:val="28"/>
          <w:szCs w:val="28"/>
        </w:rPr>
        <w:t xml:space="preserve">1.1. Освітній простір навчального закладу </w:t>
      </w:r>
      <w:r>
        <w:rPr>
          <w:rFonts w:ascii="Times New Roman" w:hAnsi="Times New Roman" w:cs="Times New Roman"/>
          <w:sz w:val="28"/>
          <w:szCs w:val="28"/>
        </w:rPr>
        <w:t xml:space="preserve">як педагогічна категорія . . </w:t>
      </w:r>
      <w:r w:rsidR="00C81B4A">
        <w:rPr>
          <w:rFonts w:ascii="Times New Roman" w:hAnsi="Times New Roman" w:cs="Times New Roman"/>
          <w:sz w:val="28"/>
          <w:szCs w:val="28"/>
        </w:rPr>
        <w:t>5</w:t>
      </w:r>
    </w:p>
    <w:p w:rsidR="00FE3381" w:rsidRDefault="00FE3381" w:rsidP="00FE3381">
      <w:pPr>
        <w:pStyle w:val="a3"/>
        <w:spacing w:line="360" w:lineRule="auto"/>
        <w:ind w:left="708" w:right="-1"/>
        <w:jc w:val="both"/>
        <w:rPr>
          <w:rFonts w:ascii="Times New Roman" w:hAnsi="Times New Roman" w:cs="Times New Roman"/>
          <w:sz w:val="28"/>
          <w:szCs w:val="28"/>
        </w:rPr>
      </w:pPr>
      <w:r>
        <w:rPr>
          <w:rFonts w:ascii="Times New Roman" w:hAnsi="Times New Roman" w:cs="Times New Roman"/>
          <w:sz w:val="28"/>
          <w:szCs w:val="28"/>
        </w:rPr>
        <w:t xml:space="preserve">1.2. </w:t>
      </w:r>
      <w:proofErr w:type="spellStart"/>
      <w:r w:rsidRPr="005803BD">
        <w:rPr>
          <w:rFonts w:ascii="Times New Roman" w:hAnsi="Times New Roman" w:cs="Times New Roman"/>
          <w:sz w:val="28"/>
          <w:szCs w:val="28"/>
        </w:rPr>
        <w:t>Інноваційність</w:t>
      </w:r>
      <w:proofErr w:type="spellEnd"/>
      <w:r w:rsidRPr="005803BD">
        <w:rPr>
          <w:rFonts w:ascii="Times New Roman" w:hAnsi="Times New Roman" w:cs="Times New Roman"/>
          <w:sz w:val="28"/>
          <w:szCs w:val="28"/>
        </w:rPr>
        <w:t xml:space="preserve"> як</w:t>
      </w:r>
      <w:r>
        <w:rPr>
          <w:rFonts w:ascii="Times New Roman" w:hAnsi="Times New Roman" w:cs="Times New Roman"/>
          <w:sz w:val="28"/>
          <w:szCs w:val="28"/>
        </w:rPr>
        <w:t xml:space="preserve"> важлива ознака </w:t>
      </w:r>
      <w:r w:rsidRPr="005803BD">
        <w:rPr>
          <w:rFonts w:ascii="Times New Roman" w:hAnsi="Times New Roman" w:cs="Times New Roman"/>
          <w:sz w:val="28"/>
          <w:szCs w:val="28"/>
        </w:rPr>
        <w:t xml:space="preserve"> сучасного освітнього </w:t>
      </w:r>
    </w:p>
    <w:p w:rsidR="00FE3381" w:rsidRPr="005803BD" w:rsidRDefault="00FE3381" w:rsidP="00FE3381">
      <w:pPr>
        <w:pStyle w:val="a3"/>
        <w:spacing w:line="360" w:lineRule="auto"/>
        <w:ind w:left="708" w:right="-1"/>
        <w:jc w:val="both"/>
        <w:rPr>
          <w:rFonts w:ascii="Times New Roman" w:hAnsi="Times New Roman" w:cs="Times New Roman"/>
          <w:sz w:val="28"/>
          <w:szCs w:val="28"/>
        </w:rPr>
      </w:pPr>
      <w:r w:rsidRPr="005803BD">
        <w:rPr>
          <w:rFonts w:ascii="Times New Roman" w:hAnsi="Times New Roman" w:cs="Times New Roman"/>
          <w:sz w:val="28"/>
          <w:szCs w:val="28"/>
        </w:rPr>
        <w:t xml:space="preserve">простору </w:t>
      </w:r>
      <w:r>
        <w:rPr>
          <w:rFonts w:ascii="Times New Roman" w:hAnsi="Times New Roman" w:cs="Times New Roman"/>
          <w:sz w:val="28"/>
          <w:szCs w:val="28"/>
        </w:rPr>
        <w:t xml:space="preserve">школи . . . . . . . . . . . . . . . . . . . . . . . . . . . . . . . . . . . . . . . . . . . . . </w:t>
      </w:r>
      <w:r w:rsidR="00C81B4A">
        <w:rPr>
          <w:rFonts w:ascii="Times New Roman" w:hAnsi="Times New Roman" w:cs="Times New Roman"/>
          <w:sz w:val="28"/>
          <w:szCs w:val="28"/>
        </w:rPr>
        <w:t>9</w:t>
      </w:r>
    </w:p>
    <w:p w:rsidR="00FE3381" w:rsidRDefault="00FE3381" w:rsidP="00FE3381">
      <w:pPr>
        <w:pStyle w:val="a3"/>
        <w:spacing w:line="360" w:lineRule="auto"/>
        <w:ind w:right="-1"/>
        <w:jc w:val="both"/>
        <w:rPr>
          <w:rFonts w:ascii="Times New Roman" w:hAnsi="Times New Roman" w:cs="Times New Roman"/>
          <w:sz w:val="28"/>
          <w:szCs w:val="28"/>
        </w:rPr>
      </w:pPr>
      <w:r w:rsidRPr="005803BD">
        <w:rPr>
          <w:rFonts w:ascii="Times New Roman" w:hAnsi="Times New Roman" w:cs="Times New Roman"/>
          <w:sz w:val="28"/>
          <w:szCs w:val="28"/>
        </w:rPr>
        <w:t xml:space="preserve"> 2 </w:t>
      </w:r>
      <w:r>
        <w:rPr>
          <w:rFonts w:ascii="Times New Roman" w:hAnsi="Times New Roman" w:cs="Times New Roman"/>
          <w:sz w:val="28"/>
          <w:szCs w:val="28"/>
        </w:rPr>
        <w:t xml:space="preserve">Програма розвитку школи як стратегія інноваційного </w:t>
      </w:r>
    </w:p>
    <w:p w:rsidR="00FE3381" w:rsidRPr="005803BD" w:rsidRDefault="00FE3381" w:rsidP="00FE3381">
      <w:pPr>
        <w:pStyle w:val="a3"/>
        <w:spacing w:line="360" w:lineRule="auto"/>
        <w:ind w:right="-1"/>
        <w:jc w:val="both"/>
        <w:rPr>
          <w:rFonts w:ascii="Times New Roman" w:hAnsi="Times New Roman" w:cs="Times New Roman"/>
          <w:sz w:val="28"/>
          <w:szCs w:val="28"/>
        </w:rPr>
      </w:pPr>
      <w:r>
        <w:rPr>
          <w:rFonts w:ascii="Times New Roman" w:hAnsi="Times New Roman" w:cs="Times New Roman"/>
          <w:sz w:val="28"/>
          <w:szCs w:val="28"/>
        </w:rPr>
        <w:t>управління навчальним закладом . . . . . . . . . . . . . . . . . . . . . . . . . . . . . . . . . . . .1</w:t>
      </w:r>
      <w:r w:rsidR="00C81B4A">
        <w:rPr>
          <w:rFonts w:ascii="Times New Roman" w:hAnsi="Times New Roman" w:cs="Times New Roman"/>
          <w:sz w:val="28"/>
          <w:szCs w:val="28"/>
        </w:rPr>
        <w:t>2</w:t>
      </w:r>
    </w:p>
    <w:p w:rsidR="00FE3381" w:rsidRPr="005803BD" w:rsidRDefault="00FE3381" w:rsidP="00FE3381">
      <w:pPr>
        <w:pStyle w:val="a3"/>
        <w:spacing w:line="360" w:lineRule="auto"/>
        <w:ind w:left="708" w:right="-1"/>
        <w:jc w:val="both"/>
        <w:rPr>
          <w:rFonts w:ascii="Times New Roman" w:hAnsi="Times New Roman" w:cs="Times New Roman"/>
          <w:sz w:val="28"/>
          <w:szCs w:val="28"/>
        </w:rPr>
      </w:pPr>
      <w:r w:rsidRPr="005803BD">
        <w:rPr>
          <w:rFonts w:ascii="Times New Roman" w:hAnsi="Times New Roman" w:cs="Times New Roman"/>
          <w:sz w:val="28"/>
          <w:szCs w:val="28"/>
        </w:rPr>
        <w:t>2.1</w:t>
      </w:r>
      <w:r>
        <w:rPr>
          <w:rFonts w:ascii="Times New Roman" w:hAnsi="Times New Roman" w:cs="Times New Roman"/>
          <w:sz w:val="28"/>
          <w:szCs w:val="28"/>
        </w:rPr>
        <w:t>.</w:t>
      </w:r>
      <w:r w:rsidRPr="005803BD">
        <w:rPr>
          <w:rFonts w:ascii="Times New Roman" w:hAnsi="Times New Roman" w:cs="Times New Roman"/>
          <w:sz w:val="28"/>
          <w:szCs w:val="28"/>
        </w:rPr>
        <w:t xml:space="preserve"> </w:t>
      </w:r>
      <w:r>
        <w:rPr>
          <w:rFonts w:ascii="Times New Roman" w:hAnsi="Times New Roman" w:cs="Times New Roman"/>
          <w:sz w:val="28"/>
          <w:szCs w:val="28"/>
        </w:rPr>
        <w:t>Програмно-цільове управління розвитком навчального закладу. .1</w:t>
      </w:r>
      <w:r w:rsidR="00C81B4A">
        <w:rPr>
          <w:rFonts w:ascii="Times New Roman" w:hAnsi="Times New Roman" w:cs="Times New Roman"/>
          <w:sz w:val="28"/>
          <w:szCs w:val="28"/>
        </w:rPr>
        <w:t>2</w:t>
      </w:r>
    </w:p>
    <w:p w:rsidR="00FE3381" w:rsidRDefault="00FE3381" w:rsidP="00FE3381">
      <w:pPr>
        <w:pStyle w:val="a3"/>
        <w:spacing w:line="360" w:lineRule="auto"/>
        <w:ind w:right="-1" w:firstLine="708"/>
        <w:jc w:val="both"/>
        <w:rPr>
          <w:rFonts w:ascii="Times New Roman" w:hAnsi="Times New Roman" w:cs="Times New Roman"/>
          <w:sz w:val="28"/>
          <w:szCs w:val="28"/>
        </w:rPr>
      </w:pPr>
      <w:r w:rsidRPr="005803BD">
        <w:rPr>
          <w:rFonts w:ascii="Times New Roman" w:hAnsi="Times New Roman" w:cs="Times New Roman"/>
          <w:sz w:val="28"/>
          <w:szCs w:val="28"/>
        </w:rPr>
        <w:t xml:space="preserve">2.2. </w:t>
      </w:r>
      <w:r>
        <w:rPr>
          <w:rFonts w:ascii="Times New Roman" w:hAnsi="Times New Roman" w:cs="Times New Roman"/>
          <w:sz w:val="28"/>
          <w:szCs w:val="28"/>
        </w:rPr>
        <w:t>Процедура розробки програми розвитку навчального закладу. . 1</w:t>
      </w:r>
      <w:r w:rsidR="00C81B4A">
        <w:rPr>
          <w:rFonts w:ascii="Times New Roman" w:hAnsi="Times New Roman" w:cs="Times New Roman"/>
          <w:sz w:val="28"/>
          <w:szCs w:val="28"/>
        </w:rPr>
        <w:t>5</w:t>
      </w:r>
    </w:p>
    <w:p w:rsidR="00C81B4A" w:rsidRPr="005803BD" w:rsidRDefault="00C81B4A" w:rsidP="00C81B4A">
      <w:pPr>
        <w:pStyle w:val="a3"/>
        <w:spacing w:line="360" w:lineRule="auto"/>
        <w:ind w:right="-1"/>
        <w:jc w:val="both"/>
        <w:rPr>
          <w:rFonts w:ascii="Times New Roman" w:hAnsi="Times New Roman" w:cs="Times New Roman"/>
          <w:sz w:val="28"/>
          <w:szCs w:val="28"/>
        </w:rPr>
      </w:pPr>
      <w:r>
        <w:rPr>
          <w:rFonts w:ascii="Times New Roman" w:hAnsi="Times New Roman" w:cs="Times New Roman"/>
          <w:sz w:val="28"/>
          <w:szCs w:val="28"/>
        </w:rPr>
        <w:t>СПИСОК ВИКОРИСТАНОЇ ЛІТЕРАТУРИ …………………………………. 26</w:t>
      </w:r>
    </w:p>
    <w:p w:rsidR="00FE3381" w:rsidRDefault="00FE3381" w:rsidP="008D1861">
      <w:pPr>
        <w:pStyle w:val="a3"/>
        <w:spacing w:line="360" w:lineRule="auto"/>
        <w:jc w:val="center"/>
        <w:rPr>
          <w:rFonts w:eastAsia="Calibri"/>
          <w:sz w:val="28"/>
          <w:szCs w:val="28"/>
        </w:rPr>
      </w:pPr>
    </w:p>
    <w:p w:rsidR="00FE3381" w:rsidRDefault="00FE3381" w:rsidP="008D1861">
      <w:pPr>
        <w:pStyle w:val="a3"/>
        <w:spacing w:line="360" w:lineRule="auto"/>
        <w:jc w:val="center"/>
        <w:rPr>
          <w:rFonts w:eastAsia="Calibri"/>
          <w:sz w:val="28"/>
          <w:szCs w:val="28"/>
        </w:rPr>
      </w:pPr>
    </w:p>
    <w:p w:rsidR="00FE3381" w:rsidRDefault="00FE3381" w:rsidP="008D1861">
      <w:pPr>
        <w:pStyle w:val="a3"/>
        <w:spacing w:line="360" w:lineRule="auto"/>
        <w:jc w:val="center"/>
        <w:rPr>
          <w:rFonts w:eastAsia="Calibri"/>
          <w:sz w:val="28"/>
          <w:szCs w:val="28"/>
        </w:rPr>
      </w:pPr>
    </w:p>
    <w:p w:rsidR="00FE3381" w:rsidRDefault="00FE3381" w:rsidP="008D1861">
      <w:pPr>
        <w:pStyle w:val="a3"/>
        <w:spacing w:line="360" w:lineRule="auto"/>
        <w:jc w:val="center"/>
        <w:rPr>
          <w:rFonts w:eastAsia="Calibri"/>
          <w:sz w:val="28"/>
          <w:szCs w:val="28"/>
        </w:rPr>
      </w:pPr>
    </w:p>
    <w:p w:rsidR="00FE3381" w:rsidRDefault="00FE3381" w:rsidP="008D1861">
      <w:pPr>
        <w:pStyle w:val="a3"/>
        <w:spacing w:line="360" w:lineRule="auto"/>
        <w:jc w:val="center"/>
        <w:rPr>
          <w:rFonts w:eastAsia="Calibri"/>
          <w:sz w:val="28"/>
          <w:szCs w:val="28"/>
        </w:rPr>
      </w:pPr>
    </w:p>
    <w:p w:rsidR="00FE3381" w:rsidRDefault="00FE3381" w:rsidP="008D1861">
      <w:pPr>
        <w:pStyle w:val="a3"/>
        <w:spacing w:line="360" w:lineRule="auto"/>
        <w:jc w:val="center"/>
        <w:rPr>
          <w:rFonts w:eastAsia="Calibri"/>
          <w:sz w:val="28"/>
          <w:szCs w:val="28"/>
        </w:rPr>
      </w:pPr>
    </w:p>
    <w:p w:rsidR="00FE3381" w:rsidRDefault="00FE3381" w:rsidP="008D1861">
      <w:pPr>
        <w:pStyle w:val="a3"/>
        <w:spacing w:line="360" w:lineRule="auto"/>
        <w:jc w:val="center"/>
        <w:rPr>
          <w:rFonts w:eastAsia="Calibri"/>
          <w:sz w:val="28"/>
          <w:szCs w:val="28"/>
        </w:rPr>
      </w:pPr>
    </w:p>
    <w:p w:rsidR="00FE3381" w:rsidRDefault="00FE3381" w:rsidP="008D1861">
      <w:pPr>
        <w:pStyle w:val="a3"/>
        <w:spacing w:line="360" w:lineRule="auto"/>
        <w:jc w:val="center"/>
        <w:rPr>
          <w:rFonts w:eastAsia="Calibri"/>
          <w:sz w:val="28"/>
          <w:szCs w:val="28"/>
        </w:rPr>
      </w:pPr>
    </w:p>
    <w:p w:rsidR="00FE3381" w:rsidRDefault="00FE3381" w:rsidP="008D1861">
      <w:pPr>
        <w:pStyle w:val="a3"/>
        <w:spacing w:line="360" w:lineRule="auto"/>
        <w:jc w:val="center"/>
        <w:rPr>
          <w:rFonts w:eastAsia="Calibri"/>
          <w:sz w:val="28"/>
          <w:szCs w:val="28"/>
        </w:rPr>
      </w:pPr>
    </w:p>
    <w:p w:rsidR="00FE3381" w:rsidRDefault="00FE3381" w:rsidP="008D1861">
      <w:pPr>
        <w:pStyle w:val="a3"/>
        <w:spacing w:line="360" w:lineRule="auto"/>
        <w:jc w:val="center"/>
        <w:rPr>
          <w:rFonts w:eastAsia="Calibri"/>
          <w:sz w:val="28"/>
          <w:szCs w:val="28"/>
        </w:rPr>
      </w:pPr>
    </w:p>
    <w:p w:rsidR="00FE3381" w:rsidRDefault="00FE3381" w:rsidP="008D1861">
      <w:pPr>
        <w:pStyle w:val="a3"/>
        <w:spacing w:line="360" w:lineRule="auto"/>
        <w:jc w:val="center"/>
        <w:rPr>
          <w:rFonts w:eastAsia="Calibri"/>
          <w:sz w:val="28"/>
          <w:szCs w:val="28"/>
        </w:rPr>
      </w:pPr>
    </w:p>
    <w:p w:rsidR="00716A39" w:rsidRDefault="00716A39" w:rsidP="00781C90">
      <w:pPr>
        <w:pStyle w:val="a3"/>
        <w:spacing w:line="360" w:lineRule="auto"/>
        <w:rPr>
          <w:rFonts w:eastAsia="Calibri"/>
          <w:sz w:val="28"/>
          <w:szCs w:val="28"/>
        </w:rPr>
      </w:pPr>
    </w:p>
    <w:p w:rsidR="00716A39" w:rsidRDefault="00716A39" w:rsidP="008D1861">
      <w:pPr>
        <w:pStyle w:val="a3"/>
        <w:spacing w:line="360" w:lineRule="auto"/>
        <w:jc w:val="center"/>
        <w:rPr>
          <w:rFonts w:eastAsia="Calibri"/>
          <w:sz w:val="28"/>
          <w:szCs w:val="28"/>
        </w:rPr>
      </w:pPr>
    </w:p>
    <w:p w:rsidR="008D1861" w:rsidRPr="00DA5D88" w:rsidRDefault="00314387" w:rsidP="008D1861">
      <w:pPr>
        <w:pStyle w:val="a3"/>
        <w:spacing w:line="360" w:lineRule="auto"/>
        <w:jc w:val="center"/>
        <w:rPr>
          <w:rFonts w:ascii="Times New Roman" w:hAnsi="Times New Roman" w:cs="Times New Roman"/>
          <w:sz w:val="28"/>
          <w:szCs w:val="28"/>
        </w:rPr>
      </w:pPr>
      <w:r w:rsidRPr="00DA5D88">
        <w:rPr>
          <w:rFonts w:eastAsia="Calibri"/>
          <w:sz w:val="28"/>
          <w:szCs w:val="28"/>
        </w:rPr>
        <w:lastRenderedPageBreak/>
        <w:t>В</w:t>
      </w:r>
      <w:r w:rsidR="008D1861" w:rsidRPr="00DA5D88">
        <w:rPr>
          <w:rFonts w:ascii="Times New Roman" w:hAnsi="Times New Roman" w:cs="Times New Roman"/>
          <w:sz w:val="28"/>
          <w:szCs w:val="28"/>
        </w:rPr>
        <w:t>СТУП</w:t>
      </w:r>
    </w:p>
    <w:p w:rsidR="00B81033" w:rsidRPr="00DA5D88" w:rsidRDefault="00B81033" w:rsidP="008D1861">
      <w:pPr>
        <w:pStyle w:val="a3"/>
        <w:spacing w:line="360" w:lineRule="auto"/>
        <w:jc w:val="center"/>
        <w:rPr>
          <w:rFonts w:ascii="Times New Roman" w:hAnsi="Times New Roman" w:cs="Times New Roman"/>
          <w:sz w:val="28"/>
          <w:szCs w:val="28"/>
        </w:rPr>
      </w:pPr>
    </w:p>
    <w:p w:rsidR="00DA5D88" w:rsidRPr="00DA5D88" w:rsidRDefault="00DA5D88" w:rsidP="008D1861">
      <w:pPr>
        <w:pStyle w:val="a3"/>
        <w:spacing w:line="360" w:lineRule="auto"/>
        <w:jc w:val="center"/>
        <w:rPr>
          <w:rFonts w:ascii="Times New Roman" w:hAnsi="Times New Roman" w:cs="Times New Roman"/>
          <w:sz w:val="28"/>
          <w:szCs w:val="28"/>
        </w:rPr>
      </w:pPr>
    </w:p>
    <w:p w:rsidR="00607323" w:rsidRPr="00DA5D88" w:rsidRDefault="00716A39" w:rsidP="00607323">
      <w:pPr>
        <w:pStyle w:val="a3"/>
        <w:spacing w:line="360" w:lineRule="auto"/>
        <w:ind w:firstLine="708"/>
        <w:jc w:val="both"/>
        <w:rPr>
          <w:rFonts w:ascii="Times New Roman" w:hAnsi="Times New Roman" w:cs="Times New Roman"/>
          <w:sz w:val="28"/>
          <w:szCs w:val="28"/>
        </w:rPr>
      </w:pPr>
      <w:r>
        <w:rPr>
          <w:rFonts w:ascii="Times New Roman" w:hAnsi="Times New Roman" w:cs="Times New Roman"/>
          <w:b/>
          <w:sz w:val="28"/>
          <w:szCs w:val="28"/>
        </w:rPr>
        <w:t>Актуальність теми</w:t>
      </w:r>
      <w:r w:rsidR="00300965" w:rsidRPr="00DA5D88">
        <w:rPr>
          <w:rFonts w:ascii="Times New Roman" w:hAnsi="Times New Roman" w:cs="Times New Roman"/>
          <w:b/>
          <w:sz w:val="28"/>
          <w:szCs w:val="28"/>
        </w:rPr>
        <w:t>.</w:t>
      </w:r>
      <w:r w:rsidR="00300965" w:rsidRPr="00DA5D88">
        <w:rPr>
          <w:rFonts w:ascii="Times New Roman" w:hAnsi="Times New Roman" w:cs="Times New Roman"/>
          <w:sz w:val="28"/>
          <w:szCs w:val="28"/>
        </w:rPr>
        <w:t xml:space="preserve"> </w:t>
      </w:r>
      <w:r w:rsidR="00153B85" w:rsidRPr="00DA5D88">
        <w:rPr>
          <w:rFonts w:ascii="Times New Roman" w:hAnsi="Times New Roman" w:cs="Times New Roman"/>
          <w:sz w:val="28"/>
          <w:szCs w:val="28"/>
        </w:rPr>
        <w:t>В умовах постіндустріального суспільства, визначальними ознаками якого є мобільність, відкритість, здатність до постійного переструктурування й</w:t>
      </w:r>
      <w:r w:rsidR="00CB6F8E" w:rsidRPr="00DA5D88">
        <w:rPr>
          <w:rFonts w:ascii="Times New Roman" w:hAnsi="Times New Roman" w:cs="Times New Roman"/>
          <w:sz w:val="28"/>
          <w:szCs w:val="28"/>
        </w:rPr>
        <w:t xml:space="preserve"> оновлення, очевидною</w:t>
      </w:r>
      <w:r w:rsidR="00153B85" w:rsidRPr="00DA5D88">
        <w:rPr>
          <w:rFonts w:ascii="Times New Roman" w:hAnsi="Times New Roman" w:cs="Times New Roman"/>
          <w:sz w:val="28"/>
          <w:szCs w:val="28"/>
        </w:rPr>
        <w:t xml:space="preserve"> стає </w:t>
      </w:r>
      <w:r w:rsidR="00CB6F8E" w:rsidRPr="00DA5D88">
        <w:rPr>
          <w:rFonts w:ascii="Times New Roman" w:hAnsi="Times New Roman" w:cs="Times New Roman"/>
          <w:sz w:val="28"/>
          <w:szCs w:val="28"/>
        </w:rPr>
        <w:t xml:space="preserve">необхідність </w:t>
      </w:r>
      <w:r w:rsidR="00EA26B3" w:rsidRPr="00DA5D88">
        <w:rPr>
          <w:rFonts w:ascii="Times New Roman" w:hAnsi="Times New Roman" w:cs="Times New Roman"/>
          <w:sz w:val="28"/>
          <w:szCs w:val="28"/>
        </w:rPr>
        <w:t xml:space="preserve"> реформування </w:t>
      </w:r>
      <w:r w:rsidR="00C03E67" w:rsidRPr="00DA5D88">
        <w:rPr>
          <w:rFonts w:ascii="Times New Roman" w:hAnsi="Times New Roman" w:cs="Times New Roman"/>
          <w:sz w:val="28"/>
          <w:szCs w:val="28"/>
        </w:rPr>
        <w:t>сучасної системи освіти</w:t>
      </w:r>
      <w:r w:rsidR="00CB6F8E" w:rsidRPr="00DA5D88">
        <w:rPr>
          <w:rFonts w:ascii="Times New Roman" w:hAnsi="Times New Roman" w:cs="Times New Roman"/>
          <w:sz w:val="28"/>
          <w:szCs w:val="28"/>
        </w:rPr>
        <w:t>, створення в навчальних закладах</w:t>
      </w:r>
      <w:r w:rsidR="00C03E67" w:rsidRPr="00DA5D88">
        <w:rPr>
          <w:rFonts w:ascii="Times New Roman" w:hAnsi="Times New Roman" w:cs="Times New Roman"/>
          <w:sz w:val="28"/>
          <w:szCs w:val="28"/>
        </w:rPr>
        <w:t xml:space="preserve"> освітнього простору, </w:t>
      </w:r>
      <w:r w:rsidR="00CB6F8E" w:rsidRPr="00DA5D88">
        <w:rPr>
          <w:rFonts w:ascii="Times New Roman" w:hAnsi="Times New Roman" w:cs="Times New Roman"/>
          <w:sz w:val="28"/>
          <w:szCs w:val="28"/>
        </w:rPr>
        <w:t xml:space="preserve">адекватного вимогам суспільного розвитку й </w:t>
      </w:r>
      <w:r w:rsidR="00C03E67" w:rsidRPr="00DA5D88">
        <w:rPr>
          <w:rFonts w:ascii="Times New Roman" w:hAnsi="Times New Roman" w:cs="Times New Roman"/>
          <w:sz w:val="28"/>
          <w:szCs w:val="28"/>
        </w:rPr>
        <w:t>орієнтова</w:t>
      </w:r>
      <w:r w:rsidR="00CB6F8E" w:rsidRPr="00DA5D88">
        <w:rPr>
          <w:rFonts w:ascii="Times New Roman" w:hAnsi="Times New Roman" w:cs="Times New Roman"/>
          <w:sz w:val="28"/>
          <w:szCs w:val="28"/>
        </w:rPr>
        <w:t>ного на інтереси особистості. Сучасна освіта повинна готувати людину, здатну жити в глобалізованому і динамічно</w:t>
      </w:r>
      <w:r w:rsidR="00607323" w:rsidRPr="00DA5D88">
        <w:rPr>
          <w:rFonts w:ascii="Times New Roman" w:hAnsi="Times New Roman" w:cs="Times New Roman"/>
          <w:sz w:val="28"/>
          <w:szCs w:val="28"/>
        </w:rPr>
        <w:t>му</w:t>
      </w:r>
      <w:r w:rsidR="00CB6F8E" w:rsidRPr="00DA5D88">
        <w:rPr>
          <w:rFonts w:ascii="Times New Roman" w:hAnsi="Times New Roman" w:cs="Times New Roman"/>
          <w:sz w:val="28"/>
          <w:szCs w:val="28"/>
        </w:rPr>
        <w:t xml:space="preserve"> світі, сприймати його змінність як суттєву складову власного способу життя. </w:t>
      </w:r>
      <w:r w:rsidR="001333E8" w:rsidRPr="00DA5D88">
        <w:rPr>
          <w:rFonts w:ascii="Times New Roman" w:hAnsi="Times New Roman" w:cs="Times New Roman"/>
          <w:sz w:val="28"/>
          <w:szCs w:val="28"/>
        </w:rPr>
        <w:t>Формування такої особистості потребує від навчального закладу генерації й акумулювання передових ідей у змісті, формах організації навчально-виховного процесу, визначенні нових стратегій діяльності.</w:t>
      </w:r>
      <w:r w:rsidR="002D084F" w:rsidRPr="00DA5D88">
        <w:rPr>
          <w:rFonts w:ascii="Times New Roman" w:hAnsi="Times New Roman" w:cs="Times New Roman"/>
          <w:sz w:val="28"/>
          <w:szCs w:val="28"/>
        </w:rPr>
        <w:t xml:space="preserve"> </w:t>
      </w:r>
    </w:p>
    <w:p w:rsidR="00711CA3" w:rsidRPr="00DA5D88" w:rsidRDefault="002D084F" w:rsidP="00607323">
      <w:pPr>
        <w:pStyle w:val="a3"/>
        <w:spacing w:line="360" w:lineRule="auto"/>
        <w:ind w:firstLine="708"/>
        <w:jc w:val="both"/>
        <w:rPr>
          <w:rFonts w:ascii="Times New Roman" w:hAnsi="Times New Roman" w:cs="Times New Roman"/>
          <w:sz w:val="28"/>
          <w:szCs w:val="28"/>
        </w:rPr>
      </w:pPr>
      <w:r w:rsidRPr="00DA5D88">
        <w:rPr>
          <w:rFonts w:ascii="Times New Roman" w:hAnsi="Times New Roman" w:cs="Times New Roman"/>
          <w:sz w:val="28"/>
          <w:szCs w:val="28"/>
        </w:rPr>
        <w:t>Реалізація вищезазначених завдань передбачає визначення ефективних підходів управлінн</w:t>
      </w:r>
      <w:r w:rsidR="00375664" w:rsidRPr="00DA5D88">
        <w:rPr>
          <w:rFonts w:ascii="Times New Roman" w:hAnsi="Times New Roman" w:cs="Times New Roman"/>
          <w:sz w:val="28"/>
          <w:szCs w:val="28"/>
        </w:rPr>
        <w:t>я навчальним</w:t>
      </w:r>
      <w:r w:rsidRPr="00DA5D88">
        <w:rPr>
          <w:rFonts w:ascii="Times New Roman" w:hAnsi="Times New Roman" w:cs="Times New Roman"/>
          <w:sz w:val="28"/>
          <w:szCs w:val="28"/>
        </w:rPr>
        <w:t xml:space="preserve"> закладом з метою створення інноваційного освітнього простору школи, здатного задовольнити потреби сучасних споживачів освітніх послуг</w:t>
      </w:r>
      <w:r w:rsidR="00711CA3" w:rsidRPr="00DA5D88">
        <w:rPr>
          <w:rFonts w:ascii="Times New Roman" w:hAnsi="Times New Roman" w:cs="Times New Roman"/>
          <w:sz w:val="28"/>
          <w:szCs w:val="28"/>
        </w:rPr>
        <w:t xml:space="preserve"> та допомогти особистості успішно соціалізуватися у мінливому світі.</w:t>
      </w:r>
    </w:p>
    <w:p w:rsidR="00711CA3" w:rsidRPr="00DA5D88" w:rsidRDefault="00C03E67" w:rsidP="00607323">
      <w:pPr>
        <w:pStyle w:val="a3"/>
        <w:spacing w:line="360" w:lineRule="auto"/>
        <w:ind w:firstLine="708"/>
        <w:jc w:val="both"/>
        <w:rPr>
          <w:rFonts w:ascii="Times New Roman" w:hAnsi="Times New Roman" w:cs="Times New Roman"/>
          <w:sz w:val="28"/>
          <w:szCs w:val="28"/>
        </w:rPr>
      </w:pPr>
      <w:r w:rsidRPr="00DA5D88">
        <w:rPr>
          <w:rFonts w:ascii="Times New Roman" w:hAnsi="Times New Roman" w:cs="Times New Roman"/>
          <w:sz w:val="28"/>
          <w:szCs w:val="28"/>
        </w:rPr>
        <w:t xml:space="preserve">Актуальність проблеми оновлення системи управління навчальним закладом безпосередньо пов’язана з реаліями життя, серед яких головними є необхідність закладу швидко пристосовуватись до зовнішніх змін, забезпечення оптимального функціонування соціально-педагогічної системи та всіх її підсистем, постійний пошук резервів для розвитку. </w:t>
      </w:r>
      <w:r w:rsidR="003A59BF" w:rsidRPr="00DA5D88">
        <w:rPr>
          <w:rFonts w:ascii="Times New Roman" w:hAnsi="Times New Roman" w:cs="Times New Roman"/>
          <w:sz w:val="28"/>
          <w:szCs w:val="28"/>
        </w:rPr>
        <w:t>Програма розвитку розглядається як потенційно потужний і дієвий інструмент, який забезпечує гарантований, результативний та св</w:t>
      </w:r>
      <w:r w:rsidR="00607323" w:rsidRPr="00DA5D88">
        <w:rPr>
          <w:rFonts w:ascii="Times New Roman" w:hAnsi="Times New Roman" w:cs="Times New Roman"/>
          <w:sz w:val="28"/>
          <w:szCs w:val="28"/>
        </w:rPr>
        <w:t>оєчасний перехід школи</w:t>
      </w:r>
      <w:r w:rsidR="003A59BF" w:rsidRPr="00DA5D88">
        <w:rPr>
          <w:rFonts w:ascii="Times New Roman" w:hAnsi="Times New Roman" w:cs="Times New Roman"/>
          <w:sz w:val="28"/>
          <w:szCs w:val="28"/>
        </w:rPr>
        <w:t xml:space="preserve"> до нового якісного стану.</w:t>
      </w:r>
    </w:p>
    <w:p w:rsidR="00716A39" w:rsidRDefault="00716A39" w:rsidP="002D5954">
      <w:pPr>
        <w:pStyle w:val="a3"/>
        <w:spacing w:line="360" w:lineRule="auto"/>
        <w:jc w:val="center"/>
        <w:rPr>
          <w:rFonts w:ascii="Times New Roman" w:hAnsi="Times New Roman" w:cs="Times New Roman"/>
          <w:sz w:val="28"/>
          <w:szCs w:val="28"/>
        </w:rPr>
      </w:pPr>
    </w:p>
    <w:p w:rsidR="00716A39" w:rsidRDefault="00716A39" w:rsidP="002D5954">
      <w:pPr>
        <w:pStyle w:val="a3"/>
        <w:spacing w:line="360" w:lineRule="auto"/>
        <w:jc w:val="center"/>
        <w:rPr>
          <w:rFonts w:ascii="Times New Roman" w:hAnsi="Times New Roman" w:cs="Times New Roman"/>
          <w:sz w:val="28"/>
          <w:szCs w:val="28"/>
        </w:rPr>
      </w:pPr>
    </w:p>
    <w:p w:rsidR="00716A39" w:rsidRDefault="00716A39" w:rsidP="002D5954">
      <w:pPr>
        <w:pStyle w:val="a3"/>
        <w:spacing w:line="360" w:lineRule="auto"/>
        <w:jc w:val="center"/>
        <w:rPr>
          <w:rFonts w:ascii="Times New Roman" w:hAnsi="Times New Roman" w:cs="Times New Roman"/>
          <w:sz w:val="28"/>
          <w:szCs w:val="28"/>
        </w:rPr>
      </w:pPr>
    </w:p>
    <w:p w:rsidR="00E628DC" w:rsidRPr="00DA5D88" w:rsidRDefault="00E628DC" w:rsidP="002D5954">
      <w:pPr>
        <w:pStyle w:val="a3"/>
        <w:spacing w:line="360" w:lineRule="auto"/>
        <w:jc w:val="center"/>
        <w:rPr>
          <w:rFonts w:ascii="Times New Roman" w:hAnsi="Times New Roman" w:cs="Times New Roman"/>
          <w:sz w:val="28"/>
          <w:szCs w:val="28"/>
        </w:rPr>
      </w:pPr>
      <w:r w:rsidRPr="00DA5D88">
        <w:rPr>
          <w:rFonts w:ascii="Times New Roman" w:hAnsi="Times New Roman" w:cs="Times New Roman"/>
          <w:sz w:val="28"/>
          <w:szCs w:val="28"/>
        </w:rPr>
        <w:lastRenderedPageBreak/>
        <w:t>ТЕОРЕТИЧНІ ОСНОВИ СТВОРЕННЯ ІННОВАЦІЙНОГО</w:t>
      </w:r>
      <w:r w:rsidR="00F04AD1" w:rsidRPr="00DA5D88">
        <w:rPr>
          <w:rFonts w:ascii="Times New Roman" w:hAnsi="Times New Roman" w:cs="Times New Roman"/>
          <w:sz w:val="28"/>
          <w:szCs w:val="28"/>
        </w:rPr>
        <w:t xml:space="preserve"> </w:t>
      </w:r>
    </w:p>
    <w:p w:rsidR="002D5954" w:rsidRPr="00DA5D88" w:rsidRDefault="00E628DC" w:rsidP="002D5954">
      <w:pPr>
        <w:pStyle w:val="a3"/>
        <w:spacing w:line="360" w:lineRule="auto"/>
        <w:jc w:val="center"/>
        <w:rPr>
          <w:rFonts w:ascii="Times New Roman" w:hAnsi="Times New Roman" w:cs="Times New Roman"/>
          <w:sz w:val="28"/>
          <w:szCs w:val="28"/>
        </w:rPr>
      </w:pPr>
      <w:r w:rsidRPr="00DA5D88">
        <w:rPr>
          <w:rFonts w:ascii="Times New Roman" w:hAnsi="Times New Roman" w:cs="Times New Roman"/>
          <w:sz w:val="28"/>
          <w:szCs w:val="28"/>
        </w:rPr>
        <w:t>ОСВІТНЬОГО ПРОСТО</w:t>
      </w:r>
      <w:r w:rsidR="002D5954" w:rsidRPr="00DA5D88">
        <w:rPr>
          <w:rFonts w:ascii="Times New Roman" w:hAnsi="Times New Roman" w:cs="Times New Roman"/>
          <w:sz w:val="28"/>
          <w:szCs w:val="28"/>
        </w:rPr>
        <w:t>Р</w:t>
      </w:r>
      <w:r w:rsidRPr="00DA5D88">
        <w:rPr>
          <w:rFonts w:ascii="Times New Roman" w:hAnsi="Times New Roman" w:cs="Times New Roman"/>
          <w:sz w:val="28"/>
          <w:szCs w:val="28"/>
        </w:rPr>
        <w:t>У</w:t>
      </w:r>
      <w:r w:rsidR="00F04AD1" w:rsidRPr="00DA5D88">
        <w:rPr>
          <w:rFonts w:ascii="Times New Roman" w:hAnsi="Times New Roman" w:cs="Times New Roman"/>
          <w:sz w:val="28"/>
          <w:szCs w:val="28"/>
        </w:rPr>
        <w:t xml:space="preserve"> НАВЧАЛЬНОГО ЗАКЛАДУ</w:t>
      </w:r>
    </w:p>
    <w:p w:rsidR="002D5954" w:rsidRPr="00DA5D88" w:rsidRDefault="002D5954" w:rsidP="002D5954">
      <w:pPr>
        <w:pStyle w:val="a3"/>
        <w:spacing w:line="360" w:lineRule="auto"/>
        <w:jc w:val="center"/>
        <w:rPr>
          <w:rFonts w:ascii="Times New Roman" w:hAnsi="Times New Roman" w:cs="Times New Roman"/>
          <w:sz w:val="28"/>
          <w:szCs w:val="28"/>
        </w:rPr>
      </w:pPr>
    </w:p>
    <w:p w:rsidR="00F04AD1" w:rsidRPr="00DA5D88" w:rsidRDefault="00F04AD1" w:rsidP="002D5954">
      <w:pPr>
        <w:pStyle w:val="a3"/>
        <w:spacing w:line="360" w:lineRule="auto"/>
        <w:jc w:val="center"/>
        <w:rPr>
          <w:rFonts w:ascii="Times New Roman" w:hAnsi="Times New Roman" w:cs="Times New Roman"/>
          <w:sz w:val="28"/>
          <w:szCs w:val="28"/>
        </w:rPr>
      </w:pPr>
    </w:p>
    <w:p w:rsidR="00BF6993" w:rsidRPr="00DA5D88" w:rsidRDefault="00A71DE4" w:rsidP="00A71DE4">
      <w:pPr>
        <w:pStyle w:val="a3"/>
        <w:spacing w:line="360" w:lineRule="auto"/>
        <w:jc w:val="both"/>
        <w:rPr>
          <w:rFonts w:ascii="Times New Roman" w:hAnsi="Times New Roman" w:cs="Times New Roman"/>
          <w:sz w:val="28"/>
          <w:szCs w:val="28"/>
        </w:rPr>
      </w:pPr>
      <w:r w:rsidRPr="00DA5D88">
        <w:rPr>
          <w:rFonts w:ascii="Times New Roman" w:hAnsi="Times New Roman" w:cs="Times New Roman"/>
          <w:sz w:val="28"/>
          <w:szCs w:val="28"/>
        </w:rPr>
        <w:t xml:space="preserve">1.1. </w:t>
      </w:r>
      <w:r w:rsidR="001958E1" w:rsidRPr="00DA5D88">
        <w:rPr>
          <w:rFonts w:ascii="Times New Roman" w:hAnsi="Times New Roman" w:cs="Times New Roman"/>
          <w:sz w:val="28"/>
          <w:szCs w:val="28"/>
        </w:rPr>
        <w:t xml:space="preserve">Освітній простір </w:t>
      </w:r>
      <w:r w:rsidR="00E628DC" w:rsidRPr="00DA5D88">
        <w:rPr>
          <w:rFonts w:ascii="Times New Roman" w:hAnsi="Times New Roman" w:cs="Times New Roman"/>
          <w:sz w:val="28"/>
          <w:szCs w:val="28"/>
        </w:rPr>
        <w:t xml:space="preserve">навчального закладу </w:t>
      </w:r>
      <w:r w:rsidR="001958E1" w:rsidRPr="00DA5D88">
        <w:rPr>
          <w:rFonts w:ascii="Times New Roman" w:hAnsi="Times New Roman" w:cs="Times New Roman"/>
          <w:sz w:val="28"/>
          <w:szCs w:val="28"/>
        </w:rPr>
        <w:t>як педагогічна категорія.</w:t>
      </w:r>
    </w:p>
    <w:p w:rsidR="0080679A" w:rsidRPr="00DA5D88" w:rsidRDefault="0080679A" w:rsidP="00F04AD1">
      <w:pPr>
        <w:pStyle w:val="a3"/>
        <w:spacing w:line="360" w:lineRule="auto"/>
        <w:rPr>
          <w:rFonts w:ascii="Times New Roman" w:hAnsi="Times New Roman" w:cs="Times New Roman"/>
          <w:sz w:val="28"/>
          <w:szCs w:val="28"/>
        </w:rPr>
      </w:pPr>
    </w:p>
    <w:p w:rsidR="0080679A" w:rsidRPr="00DA5D88" w:rsidRDefault="00A71DE4" w:rsidP="00F04AD1">
      <w:pPr>
        <w:pStyle w:val="a3"/>
        <w:spacing w:line="360" w:lineRule="auto"/>
        <w:ind w:firstLine="708"/>
        <w:jc w:val="both"/>
        <w:rPr>
          <w:rFonts w:ascii="Times New Roman" w:hAnsi="Times New Roman" w:cs="Times New Roman"/>
          <w:color w:val="000000"/>
          <w:sz w:val="28"/>
          <w:szCs w:val="28"/>
        </w:rPr>
      </w:pPr>
      <w:r w:rsidRPr="00DA5D88">
        <w:rPr>
          <w:rFonts w:ascii="Times New Roman" w:hAnsi="Times New Roman" w:cs="Times New Roman"/>
          <w:color w:val="000000"/>
          <w:sz w:val="28"/>
          <w:szCs w:val="28"/>
        </w:rPr>
        <w:t>А</w:t>
      </w:r>
      <w:r w:rsidR="00BF6993" w:rsidRPr="00DA5D88">
        <w:rPr>
          <w:rFonts w:ascii="Times New Roman" w:eastAsia="Times New Roman" w:hAnsi="Times New Roman" w:cs="Times New Roman"/>
          <w:color w:val="000000"/>
          <w:sz w:val="28"/>
          <w:szCs w:val="28"/>
          <w:lang w:eastAsia="ru-RU"/>
        </w:rPr>
        <w:t xml:space="preserve">наліз педагогічної літератури свідчить про </w:t>
      </w:r>
      <w:proofErr w:type="spellStart"/>
      <w:r w:rsidR="00BF6993" w:rsidRPr="00DA5D88">
        <w:rPr>
          <w:rFonts w:ascii="Times New Roman" w:eastAsia="Times New Roman" w:hAnsi="Times New Roman" w:cs="Times New Roman"/>
          <w:color w:val="000000"/>
          <w:sz w:val="28"/>
          <w:szCs w:val="28"/>
          <w:lang w:eastAsia="ru-RU"/>
        </w:rPr>
        <w:t>багатовимірність</w:t>
      </w:r>
      <w:proofErr w:type="spellEnd"/>
      <w:r w:rsidR="00BF6993" w:rsidRPr="00DA5D88">
        <w:rPr>
          <w:rFonts w:ascii="Times New Roman" w:eastAsia="Times New Roman" w:hAnsi="Times New Roman" w:cs="Times New Roman"/>
          <w:color w:val="000000"/>
          <w:sz w:val="28"/>
          <w:szCs w:val="28"/>
          <w:lang w:eastAsia="ru-RU"/>
        </w:rPr>
        <w:t xml:space="preserve"> і різноплановість</w:t>
      </w:r>
      <w:r w:rsidRPr="00DA5D88">
        <w:rPr>
          <w:rFonts w:ascii="Times New Roman" w:hAnsi="Times New Roman" w:cs="Times New Roman"/>
          <w:color w:val="000000"/>
          <w:sz w:val="28"/>
          <w:szCs w:val="28"/>
        </w:rPr>
        <w:t xml:space="preserve"> </w:t>
      </w:r>
      <w:r w:rsidR="00F04AD1" w:rsidRPr="00DA5D88">
        <w:rPr>
          <w:rFonts w:ascii="Times New Roman" w:eastAsia="Times New Roman" w:hAnsi="Times New Roman" w:cs="Times New Roman"/>
          <w:color w:val="000000"/>
          <w:sz w:val="28"/>
          <w:szCs w:val="28"/>
          <w:lang w:eastAsia="ru-RU"/>
        </w:rPr>
        <w:t>поняття «освітній простір»</w:t>
      </w:r>
      <w:r w:rsidR="00BF6993" w:rsidRPr="00DA5D88">
        <w:rPr>
          <w:rFonts w:ascii="Times New Roman" w:eastAsia="Times New Roman" w:hAnsi="Times New Roman" w:cs="Times New Roman"/>
          <w:color w:val="000000"/>
          <w:sz w:val="28"/>
          <w:szCs w:val="28"/>
          <w:lang w:eastAsia="ru-RU"/>
        </w:rPr>
        <w:t xml:space="preserve">. Більшість дослідників означеної проблеми </w:t>
      </w:r>
      <w:r w:rsidR="00F04AD1" w:rsidRPr="00DA5D88">
        <w:rPr>
          <w:rFonts w:ascii="Times New Roman" w:hAnsi="Times New Roman" w:cs="Times New Roman"/>
          <w:color w:val="000000"/>
          <w:sz w:val="28"/>
          <w:szCs w:val="28"/>
        </w:rPr>
        <w:t xml:space="preserve">(Н. </w:t>
      </w:r>
      <w:proofErr w:type="spellStart"/>
      <w:r w:rsidR="00F04AD1" w:rsidRPr="00DA5D88">
        <w:rPr>
          <w:rFonts w:ascii="Times New Roman" w:hAnsi="Times New Roman" w:cs="Times New Roman"/>
          <w:color w:val="000000"/>
          <w:sz w:val="28"/>
          <w:szCs w:val="28"/>
        </w:rPr>
        <w:t>Бастун</w:t>
      </w:r>
      <w:proofErr w:type="spellEnd"/>
      <w:r w:rsidR="00F04AD1" w:rsidRPr="00DA5D88">
        <w:rPr>
          <w:rFonts w:ascii="Times New Roman" w:hAnsi="Times New Roman" w:cs="Times New Roman"/>
          <w:color w:val="000000"/>
          <w:sz w:val="28"/>
          <w:szCs w:val="28"/>
        </w:rPr>
        <w:t>,</w:t>
      </w:r>
      <w:r w:rsidR="0080679A" w:rsidRPr="00DA5D88">
        <w:rPr>
          <w:rFonts w:ascii="Times New Roman" w:hAnsi="Times New Roman" w:cs="Times New Roman"/>
          <w:color w:val="000000"/>
          <w:sz w:val="28"/>
          <w:szCs w:val="28"/>
        </w:rPr>
        <w:t xml:space="preserve"> С. </w:t>
      </w:r>
      <w:proofErr w:type="spellStart"/>
      <w:r w:rsidR="0080679A" w:rsidRPr="00DA5D88">
        <w:rPr>
          <w:rFonts w:ascii="Times New Roman" w:hAnsi="Times New Roman" w:cs="Times New Roman"/>
          <w:color w:val="000000"/>
          <w:sz w:val="28"/>
          <w:szCs w:val="28"/>
        </w:rPr>
        <w:t>Бондирева</w:t>
      </w:r>
      <w:proofErr w:type="spellEnd"/>
      <w:r w:rsidR="0080679A" w:rsidRPr="00DA5D88">
        <w:rPr>
          <w:rFonts w:ascii="Times New Roman" w:hAnsi="Times New Roman" w:cs="Times New Roman"/>
          <w:iCs/>
          <w:color w:val="000000"/>
          <w:sz w:val="28"/>
          <w:szCs w:val="28"/>
        </w:rPr>
        <w:t xml:space="preserve">, </w:t>
      </w:r>
      <w:r w:rsidR="0080679A" w:rsidRPr="00DA5D88">
        <w:rPr>
          <w:rFonts w:ascii="Times New Roman" w:hAnsi="Times New Roman" w:cs="Times New Roman"/>
          <w:color w:val="000000"/>
          <w:sz w:val="28"/>
          <w:szCs w:val="28"/>
        </w:rPr>
        <w:t xml:space="preserve">О. </w:t>
      </w:r>
      <w:proofErr w:type="spellStart"/>
      <w:r w:rsidR="0080679A" w:rsidRPr="00DA5D88">
        <w:rPr>
          <w:rFonts w:ascii="Times New Roman" w:hAnsi="Times New Roman" w:cs="Times New Roman"/>
          <w:color w:val="000000"/>
          <w:sz w:val="28"/>
          <w:szCs w:val="28"/>
        </w:rPr>
        <w:t>Веряєв</w:t>
      </w:r>
      <w:proofErr w:type="spellEnd"/>
      <w:r w:rsidR="0080679A" w:rsidRPr="00DA5D88">
        <w:rPr>
          <w:rFonts w:ascii="Times New Roman" w:hAnsi="Times New Roman" w:cs="Times New Roman"/>
          <w:color w:val="000000"/>
          <w:sz w:val="28"/>
          <w:szCs w:val="28"/>
        </w:rPr>
        <w:t xml:space="preserve">, С. </w:t>
      </w:r>
      <w:proofErr w:type="spellStart"/>
      <w:r w:rsidR="0080679A" w:rsidRPr="00DA5D88">
        <w:rPr>
          <w:rFonts w:ascii="Times New Roman" w:hAnsi="Times New Roman" w:cs="Times New Roman"/>
          <w:color w:val="000000"/>
          <w:sz w:val="28"/>
          <w:szCs w:val="28"/>
        </w:rPr>
        <w:t>Гершунський</w:t>
      </w:r>
      <w:proofErr w:type="spellEnd"/>
      <w:r w:rsidR="0080679A" w:rsidRPr="00DA5D88">
        <w:rPr>
          <w:rFonts w:ascii="Times New Roman" w:hAnsi="Times New Roman" w:cs="Times New Roman"/>
          <w:iCs/>
          <w:color w:val="000000"/>
          <w:sz w:val="28"/>
          <w:szCs w:val="28"/>
        </w:rPr>
        <w:t> </w:t>
      </w:r>
      <w:r w:rsidR="00F04AD1" w:rsidRPr="00DA5D88">
        <w:rPr>
          <w:rFonts w:ascii="Times New Roman" w:hAnsi="Times New Roman" w:cs="Times New Roman"/>
          <w:iCs/>
          <w:color w:val="000000"/>
          <w:sz w:val="28"/>
          <w:szCs w:val="28"/>
        </w:rPr>
        <w:t xml:space="preserve">                     </w:t>
      </w:r>
      <w:r w:rsidR="0080679A" w:rsidRPr="00DA5D88">
        <w:rPr>
          <w:rFonts w:ascii="Times New Roman" w:hAnsi="Times New Roman" w:cs="Times New Roman"/>
          <w:color w:val="000000"/>
          <w:sz w:val="28"/>
          <w:szCs w:val="28"/>
        </w:rPr>
        <w:t xml:space="preserve">В. </w:t>
      </w:r>
      <w:proofErr w:type="spellStart"/>
      <w:r w:rsidR="0080679A" w:rsidRPr="00DA5D88">
        <w:rPr>
          <w:rFonts w:ascii="Times New Roman" w:hAnsi="Times New Roman" w:cs="Times New Roman"/>
          <w:color w:val="000000"/>
          <w:sz w:val="28"/>
          <w:szCs w:val="28"/>
        </w:rPr>
        <w:t>Гинецінський</w:t>
      </w:r>
      <w:proofErr w:type="spellEnd"/>
      <w:r w:rsidR="0080679A" w:rsidRPr="00DA5D88">
        <w:rPr>
          <w:rFonts w:ascii="Times New Roman" w:hAnsi="Times New Roman" w:cs="Times New Roman"/>
          <w:color w:val="000000"/>
          <w:sz w:val="28"/>
          <w:szCs w:val="28"/>
        </w:rPr>
        <w:t xml:space="preserve">, Б. </w:t>
      </w:r>
      <w:proofErr w:type="spellStart"/>
      <w:r w:rsidR="0080679A" w:rsidRPr="00DA5D88">
        <w:rPr>
          <w:rFonts w:ascii="Times New Roman" w:hAnsi="Times New Roman" w:cs="Times New Roman"/>
          <w:color w:val="000000"/>
          <w:sz w:val="28"/>
          <w:szCs w:val="28"/>
        </w:rPr>
        <w:t>Єльконін</w:t>
      </w:r>
      <w:proofErr w:type="spellEnd"/>
      <w:r w:rsidR="0080679A" w:rsidRPr="00DA5D88">
        <w:rPr>
          <w:rFonts w:ascii="Times New Roman" w:hAnsi="Times New Roman" w:cs="Times New Roman"/>
          <w:color w:val="000000"/>
          <w:sz w:val="28"/>
          <w:szCs w:val="28"/>
        </w:rPr>
        <w:t xml:space="preserve">, Б. </w:t>
      </w:r>
      <w:proofErr w:type="spellStart"/>
      <w:r w:rsidR="0080679A" w:rsidRPr="00DA5D88">
        <w:rPr>
          <w:rFonts w:ascii="Times New Roman" w:hAnsi="Times New Roman" w:cs="Times New Roman"/>
          <w:color w:val="000000"/>
          <w:sz w:val="28"/>
          <w:szCs w:val="28"/>
        </w:rPr>
        <w:t>Сєріков</w:t>
      </w:r>
      <w:proofErr w:type="spellEnd"/>
      <w:r w:rsidR="0080679A" w:rsidRPr="00DA5D88">
        <w:rPr>
          <w:rFonts w:ascii="Times New Roman" w:hAnsi="Times New Roman" w:cs="Times New Roman"/>
          <w:color w:val="000000"/>
          <w:sz w:val="28"/>
          <w:szCs w:val="28"/>
        </w:rPr>
        <w:t xml:space="preserve">, В. </w:t>
      </w:r>
      <w:proofErr w:type="spellStart"/>
      <w:r w:rsidR="0080679A" w:rsidRPr="00DA5D88">
        <w:rPr>
          <w:rFonts w:ascii="Times New Roman" w:hAnsi="Times New Roman" w:cs="Times New Roman"/>
          <w:color w:val="000000"/>
          <w:sz w:val="28"/>
          <w:szCs w:val="28"/>
        </w:rPr>
        <w:t>Слободчиков</w:t>
      </w:r>
      <w:proofErr w:type="spellEnd"/>
      <w:r w:rsidR="0080679A" w:rsidRPr="00DA5D88">
        <w:rPr>
          <w:rFonts w:ascii="Times New Roman" w:hAnsi="Times New Roman" w:cs="Times New Roman"/>
          <w:color w:val="000000"/>
          <w:sz w:val="28"/>
          <w:szCs w:val="28"/>
        </w:rPr>
        <w:t xml:space="preserve">, І. </w:t>
      </w:r>
      <w:proofErr w:type="spellStart"/>
      <w:r w:rsidR="0080679A" w:rsidRPr="00DA5D88">
        <w:rPr>
          <w:rFonts w:ascii="Times New Roman" w:hAnsi="Times New Roman" w:cs="Times New Roman"/>
          <w:color w:val="000000"/>
          <w:sz w:val="28"/>
          <w:szCs w:val="28"/>
        </w:rPr>
        <w:t>Фрумін</w:t>
      </w:r>
      <w:proofErr w:type="spellEnd"/>
      <w:r w:rsidR="0080679A" w:rsidRPr="00DA5D88">
        <w:rPr>
          <w:rFonts w:ascii="Times New Roman" w:hAnsi="Times New Roman" w:cs="Times New Roman"/>
          <w:color w:val="000000"/>
          <w:sz w:val="28"/>
          <w:szCs w:val="28"/>
        </w:rPr>
        <w:t xml:space="preserve"> та ін.) </w:t>
      </w:r>
      <w:r w:rsidR="00F04AD1" w:rsidRPr="00DA5D88">
        <w:rPr>
          <w:rFonts w:ascii="Times New Roman" w:eastAsia="Times New Roman" w:hAnsi="Times New Roman" w:cs="Times New Roman"/>
          <w:color w:val="000000"/>
          <w:sz w:val="28"/>
          <w:szCs w:val="28"/>
          <w:lang w:eastAsia="ru-RU"/>
        </w:rPr>
        <w:t xml:space="preserve"> під поняттям «освітній простір»</w:t>
      </w:r>
      <w:r w:rsidR="00BF6993" w:rsidRPr="00DA5D88">
        <w:rPr>
          <w:rFonts w:ascii="Times New Roman" w:eastAsia="Times New Roman" w:hAnsi="Times New Roman" w:cs="Times New Roman"/>
          <w:color w:val="000000"/>
          <w:sz w:val="28"/>
          <w:szCs w:val="28"/>
          <w:lang w:eastAsia="ru-RU"/>
        </w:rPr>
        <w:t xml:space="preserve"> розуміють</w:t>
      </w:r>
      <w:r w:rsidR="00BF6993" w:rsidRPr="00DA5D88">
        <w:rPr>
          <w:rFonts w:ascii="Times New Roman" w:hAnsi="Times New Roman" w:cs="Times New Roman"/>
          <w:color w:val="000000"/>
          <w:sz w:val="28"/>
          <w:szCs w:val="28"/>
        </w:rPr>
        <w:t xml:space="preserve"> </w:t>
      </w:r>
      <w:r w:rsidR="00BF6993" w:rsidRPr="00DA5D88">
        <w:rPr>
          <w:rFonts w:ascii="Times New Roman" w:eastAsia="Times New Roman" w:hAnsi="Times New Roman" w:cs="Times New Roman"/>
          <w:color w:val="000000"/>
          <w:sz w:val="28"/>
          <w:szCs w:val="28"/>
          <w:lang w:eastAsia="ru-RU"/>
        </w:rPr>
        <w:t>певну територію, яка пов’язана з масштабними явищами в галузі освіти:</w:t>
      </w:r>
      <w:r w:rsidR="00BF6993" w:rsidRPr="00DA5D88">
        <w:rPr>
          <w:rFonts w:ascii="Times New Roman" w:eastAsia="Times New Roman" w:hAnsi="Times New Roman" w:cs="Times New Roman"/>
          <w:iCs/>
          <w:color w:val="000000"/>
          <w:sz w:val="28"/>
          <w:szCs w:val="28"/>
          <w:lang w:eastAsia="ru-RU"/>
        </w:rPr>
        <w:t> </w:t>
      </w:r>
      <w:r w:rsidR="0080679A" w:rsidRPr="00DA5D88">
        <w:rPr>
          <w:rFonts w:ascii="Times New Roman" w:hAnsi="Times New Roman" w:cs="Times New Roman"/>
          <w:iCs/>
          <w:color w:val="000000"/>
          <w:sz w:val="28"/>
          <w:szCs w:val="28"/>
        </w:rPr>
        <w:t> </w:t>
      </w:r>
      <w:r w:rsidR="0080679A" w:rsidRPr="00DA5D88">
        <w:rPr>
          <w:rFonts w:ascii="Times New Roman" w:hAnsi="Times New Roman" w:cs="Times New Roman"/>
          <w:color w:val="000000"/>
          <w:sz w:val="28"/>
          <w:szCs w:val="28"/>
        </w:rPr>
        <w:t>як певна частина соціального простору, у межах якої здійснюється нормована освітня діяльність; як єдність, цілісне утворення в галузі освіти, яке має свої межі, що уточнюються окремо, – світовий освітній простір, міжнародний освітній простір, європейський освітній простір, освітній простір регіону, школи, шкільного класу тощо.</w:t>
      </w:r>
    </w:p>
    <w:p w:rsidR="00F074F2" w:rsidRPr="00DA5D88" w:rsidRDefault="009D61FB" w:rsidP="009D61FB">
      <w:pPr>
        <w:spacing w:line="360" w:lineRule="auto"/>
        <w:ind w:right="-83" w:firstLine="720"/>
        <w:jc w:val="both"/>
        <w:rPr>
          <w:color w:val="000000"/>
          <w:sz w:val="28"/>
          <w:szCs w:val="28"/>
          <w:lang w:val="uk-UA"/>
        </w:rPr>
      </w:pPr>
      <w:r w:rsidRPr="00DA5D88">
        <w:rPr>
          <w:color w:val="000000"/>
          <w:sz w:val="28"/>
          <w:szCs w:val="28"/>
          <w:lang w:val="uk-UA"/>
        </w:rPr>
        <w:t xml:space="preserve">Освітній простір школи – це системний об’єкт педагогічного проектування, що передбачає виокремлення та вивчення її структурних елементів, зв’язків, </w:t>
      </w:r>
      <w:proofErr w:type="spellStart"/>
      <w:r w:rsidRPr="00DA5D88">
        <w:rPr>
          <w:color w:val="000000"/>
          <w:sz w:val="28"/>
          <w:szCs w:val="28"/>
          <w:lang w:val="uk-UA"/>
        </w:rPr>
        <w:t>системоутворюючих</w:t>
      </w:r>
      <w:proofErr w:type="spellEnd"/>
      <w:r w:rsidRPr="00DA5D88">
        <w:rPr>
          <w:color w:val="000000"/>
          <w:sz w:val="28"/>
          <w:szCs w:val="28"/>
          <w:lang w:val="uk-UA"/>
        </w:rPr>
        <w:t xml:space="preserve"> факторів. Аналіз педагогічної літератури доводить, що не існує чітко визначених структурних компонентів освітнього простору школи. Так, Н. Рибка, наголошує, що поняття освітній простір відбиває переважно внутрішні (педагогічні, психологічні, дидактичні т</w:t>
      </w:r>
      <w:r w:rsidR="00607323" w:rsidRPr="00DA5D88">
        <w:rPr>
          <w:color w:val="000000"/>
          <w:sz w:val="28"/>
          <w:szCs w:val="28"/>
          <w:lang w:val="uk-UA"/>
        </w:rPr>
        <w:t>а ін.) зміни в системі освіти [</w:t>
      </w:r>
      <w:r w:rsidR="00F074F2" w:rsidRPr="00DA5D88">
        <w:rPr>
          <w:color w:val="000000"/>
          <w:sz w:val="28"/>
          <w:szCs w:val="28"/>
          <w:lang w:val="uk-UA"/>
        </w:rPr>
        <w:t>13</w:t>
      </w:r>
      <w:r w:rsidRPr="00DA5D88">
        <w:rPr>
          <w:color w:val="000000"/>
          <w:sz w:val="28"/>
          <w:szCs w:val="28"/>
          <w:lang w:val="uk-UA"/>
        </w:rPr>
        <w:t xml:space="preserve">, с. 8]. </w:t>
      </w:r>
    </w:p>
    <w:p w:rsidR="00EA10E6" w:rsidRPr="00DA5D88" w:rsidRDefault="00F074F2" w:rsidP="009D61FB">
      <w:pPr>
        <w:spacing w:line="360" w:lineRule="auto"/>
        <w:ind w:right="-83" w:firstLine="720"/>
        <w:jc w:val="both"/>
        <w:rPr>
          <w:color w:val="000000"/>
          <w:sz w:val="28"/>
          <w:szCs w:val="28"/>
          <w:lang w:val="uk-UA"/>
        </w:rPr>
      </w:pPr>
      <w:r w:rsidRPr="00DA5D88">
        <w:rPr>
          <w:color w:val="000000"/>
          <w:sz w:val="28"/>
          <w:szCs w:val="28"/>
          <w:lang w:val="uk-UA"/>
        </w:rPr>
        <w:t xml:space="preserve">Н. </w:t>
      </w:r>
      <w:proofErr w:type="spellStart"/>
      <w:r w:rsidRPr="00DA5D88">
        <w:rPr>
          <w:color w:val="000000"/>
          <w:sz w:val="28"/>
          <w:szCs w:val="28"/>
          <w:lang w:val="uk-UA"/>
        </w:rPr>
        <w:t>Масюкова</w:t>
      </w:r>
      <w:proofErr w:type="spellEnd"/>
      <w:r w:rsidRPr="00DA5D88">
        <w:rPr>
          <w:color w:val="000000"/>
          <w:sz w:val="28"/>
          <w:szCs w:val="28"/>
          <w:lang w:val="uk-UA"/>
        </w:rPr>
        <w:t xml:space="preserve"> [11</w:t>
      </w:r>
      <w:r w:rsidR="009D61FB" w:rsidRPr="00DA5D88">
        <w:rPr>
          <w:color w:val="000000"/>
          <w:sz w:val="28"/>
          <w:szCs w:val="28"/>
          <w:lang w:val="uk-UA"/>
        </w:rPr>
        <w:t>]</w:t>
      </w:r>
      <w:r w:rsidR="009D61FB" w:rsidRPr="00DA5D88">
        <w:rPr>
          <w:i/>
          <w:iCs/>
          <w:color w:val="000000"/>
          <w:sz w:val="28"/>
          <w:szCs w:val="28"/>
          <w:lang w:val="uk-UA"/>
        </w:rPr>
        <w:t xml:space="preserve"> </w:t>
      </w:r>
      <w:r w:rsidR="009D61FB" w:rsidRPr="00DA5D88">
        <w:rPr>
          <w:color w:val="000000"/>
          <w:sz w:val="28"/>
          <w:szCs w:val="28"/>
          <w:lang w:val="uk-UA"/>
        </w:rPr>
        <w:t>зазначає, що освітній простір складається з освітніх процесів – навчання, виховання, соціалізації, підготовки та ін.</w:t>
      </w:r>
      <w:r w:rsidRPr="00DA5D88">
        <w:rPr>
          <w:color w:val="000000"/>
          <w:sz w:val="28"/>
          <w:szCs w:val="28"/>
          <w:lang w:val="uk-UA"/>
        </w:rPr>
        <w:t>.</w:t>
      </w:r>
      <w:r w:rsidR="009D61FB" w:rsidRPr="00DA5D88">
        <w:rPr>
          <w:color w:val="000000"/>
          <w:sz w:val="28"/>
          <w:szCs w:val="28"/>
          <w:lang w:val="uk-UA"/>
        </w:rPr>
        <w:t xml:space="preserve"> </w:t>
      </w:r>
      <w:r w:rsidRPr="00DA5D88">
        <w:rPr>
          <w:color w:val="000000"/>
          <w:sz w:val="28"/>
          <w:szCs w:val="28"/>
          <w:lang w:val="uk-UA"/>
        </w:rPr>
        <w:t xml:space="preserve">                        </w:t>
      </w:r>
      <w:r w:rsidR="00085BD7" w:rsidRPr="00DA5D88">
        <w:rPr>
          <w:color w:val="000000"/>
          <w:sz w:val="28"/>
          <w:szCs w:val="28"/>
          <w:lang w:val="uk-UA"/>
        </w:rPr>
        <w:t>Н. Колесникова [7</w:t>
      </w:r>
      <w:r w:rsidR="00EA10E6" w:rsidRPr="00DA5D88">
        <w:rPr>
          <w:color w:val="000000"/>
          <w:sz w:val="28"/>
          <w:szCs w:val="28"/>
          <w:lang w:val="uk-UA"/>
        </w:rPr>
        <w:t>]</w:t>
      </w:r>
      <w:r w:rsidR="00EA10E6" w:rsidRPr="00DA5D88">
        <w:rPr>
          <w:i/>
          <w:iCs/>
          <w:color w:val="000000"/>
          <w:sz w:val="28"/>
          <w:szCs w:val="28"/>
          <w:lang w:val="uk-UA"/>
        </w:rPr>
        <w:t xml:space="preserve"> </w:t>
      </w:r>
      <w:r w:rsidR="00EA10E6" w:rsidRPr="00DA5D88">
        <w:rPr>
          <w:color w:val="000000"/>
          <w:sz w:val="28"/>
          <w:szCs w:val="28"/>
          <w:lang w:val="uk-UA"/>
        </w:rPr>
        <w:t xml:space="preserve">виокремлює фізичні, соціокультурні, психологічні, комунікативні, віртуальні, </w:t>
      </w:r>
      <w:proofErr w:type="spellStart"/>
      <w:r w:rsidR="00EA10E6" w:rsidRPr="00DA5D88">
        <w:rPr>
          <w:color w:val="000000"/>
          <w:sz w:val="28"/>
          <w:szCs w:val="28"/>
          <w:lang w:val="uk-UA"/>
        </w:rPr>
        <w:t>парадигмальні</w:t>
      </w:r>
      <w:proofErr w:type="spellEnd"/>
      <w:r w:rsidR="00EA10E6" w:rsidRPr="00DA5D88">
        <w:rPr>
          <w:color w:val="000000"/>
          <w:sz w:val="28"/>
          <w:szCs w:val="28"/>
          <w:lang w:val="uk-UA"/>
        </w:rPr>
        <w:t xml:space="preserve"> характеристики освітнього простору. </w:t>
      </w:r>
    </w:p>
    <w:p w:rsidR="00EA10E6" w:rsidRPr="00DA5D88" w:rsidRDefault="00EA10E6" w:rsidP="00EA10E6">
      <w:pPr>
        <w:spacing w:line="360" w:lineRule="auto"/>
        <w:ind w:right="-83" w:firstLine="720"/>
        <w:jc w:val="both"/>
        <w:rPr>
          <w:sz w:val="28"/>
          <w:szCs w:val="28"/>
          <w:lang w:val="uk-UA"/>
        </w:rPr>
      </w:pPr>
      <w:r w:rsidRPr="00DA5D88">
        <w:rPr>
          <w:sz w:val="28"/>
          <w:szCs w:val="28"/>
          <w:lang w:val="uk-UA"/>
        </w:rPr>
        <w:t xml:space="preserve">У науковій літературі іноді термін «освітнє середовище» застосовують </w:t>
      </w:r>
      <w:r w:rsidRPr="00DA5D88">
        <w:rPr>
          <w:sz w:val="28"/>
          <w:szCs w:val="28"/>
          <w:lang w:val="uk-UA"/>
        </w:rPr>
        <w:lastRenderedPageBreak/>
        <w:t xml:space="preserve">як синонім до терміну «освітній простір». Незважаючи на те, що ці поняття дуже близькі та взаємообумовлені, вони нетотожні. Так, І. </w:t>
      </w:r>
      <w:proofErr w:type="spellStart"/>
      <w:r w:rsidRPr="00DA5D88">
        <w:rPr>
          <w:sz w:val="28"/>
          <w:szCs w:val="28"/>
          <w:lang w:val="uk-UA"/>
        </w:rPr>
        <w:t>Шендрик</w:t>
      </w:r>
      <w:proofErr w:type="spellEnd"/>
      <w:r w:rsidRPr="00DA5D88">
        <w:rPr>
          <w:sz w:val="28"/>
          <w:szCs w:val="28"/>
          <w:lang w:val="uk-UA"/>
        </w:rPr>
        <w:t xml:space="preserve"> з цього приводу зауважує, що поняття “освітній простір” та “освітнє середовище” розрізняються тим, що, по-перше, середовище характеризується статичністю, у той час як простір – динамічністю, оскільки формує та відображає елементи складної системи соціальних зв’язків закладу освіти. По-друге, на відміну від середовища, простір характеризується суб’єктивним сприйняттям. По-третє, середовище – це даність, а простір є результа</w:t>
      </w:r>
      <w:r w:rsidR="00DA5D88" w:rsidRPr="00DA5D88">
        <w:rPr>
          <w:sz w:val="28"/>
          <w:szCs w:val="28"/>
          <w:lang w:val="uk-UA"/>
        </w:rPr>
        <w:t>том конструктивної діяльності [17</w:t>
      </w:r>
      <w:r w:rsidRPr="00DA5D88">
        <w:rPr>
          <w:sz w:val="28"/>
          <w:szCs w:val="28"/>
          <w:lang w:val="uk-UA"/>
        </w:rPr>
        <w:t>].</w:t>
      </w:r>
      <w:r w:rsidRPr="00DA5D88">
        <w:rPr>
          <w:sz w:val="32"/>
          <w:szCs w:val="32"/>
          <w:lang w:val="uk-UA"/>
        </w:rPr>
        <w:t xml:space="preserve"> </w:t>
      </w:r>
    </w:p>
    <w:p w:rsidR="00EA10E6" w:rsidRPr="00DA5D88" w:rsidRDefault="00EA10E6" w:rsidP="00EA10E6">
      <w:pPr>
        <w:spacing w:line="360" w:lineRule="auto"/>
        <w:ind w:right="-83" w:firstLine="720"/>
        <w:jc w:val="both"/>
        <w:rPr>
          <w:color w:val="000000"/>
          <w:sz w:val="28"/>
          <w:szCs w:val="28"/>
          <w:lang w:val="uk-UA"/>
        </w:rPr>
      </w:pPr>
      <w:r w:rsidRPr="00DA5D88">
        <w:rPr>
          <w:color w:val="000000"/>
          <w:sz w:val="28"/>
          <w:szCs w:val="28"/>
          <w:lang w:val="uk-UA"/>
        </w:rPr>
        <w:t xml:space="preserve">Оскільки освітній простір виражається взаємодією людини з оточуючими її елементами-носіями культури через знаковість освітнього середовища, компонентами моделювання освітнього простору можуть виступати компоненти освітнього середовища. Так, характеризуючи освітній простір навчального закладу, Г. </w:t>
      </w:r>
      <w:proofErr w:type="spellStart"/>
      <w:r w:rsidRPr="00DA5D88">
        <w:rPr>
          <w:color w:val="000000"/>
          <w:sz w:val="28"/>
          <w:szCs w:val="28"/>
          <w:lang w:val="uk-UA"/>
        </w:rPr>
        <w:t>Щевелева</w:t>
      </w:r>
      <w:proofErr w:type="spellEnd"/>
      <w:r w:rsidRPr="00DA5D88">
        <w:rPr>
          <w:color w:val="000000"/>
          <w:sz w:val="28"/>
          <w:szCs w:val="28"/>
          <w:lang w:val="uk-UA"/>
        </w:rPr>
        <w:t xml:space="preserve"> виокремлює такі основні його компоненти, як середовища: штучне робоче (навчальне) середовище, інформаційне середовище, соціальне середовищ</w:t>
      </w:r>
      <w:r w:rsidR="00DA5D88" w:rsidRPr="00DA5D88">
        <w:rPr>
          <w:color w:val="000000"/>
          <w:sz w:val="28"/>
          <w:szCs w:val="28"/>
          <w:lang w:val="uk-UA"/>
        </w:rPr>
        <w:t>е, внутрішнє середовище тощо [18</w:t>
      </w:r>
      <w:r w:rsidRPr="00DA5D88">
        <w:rPr>
          <w:color w:val="000000"/>
          <w:sz w:val="28"/>
          <w:szCs w:val="28"/>
          <w:lang w:val="uk-UA"/>
        </w:rPr>
        <w:t>, с. 27</w:t>
      </w:r>
      <w:r w:rsidR="00DA5D88" w:rsidRPr="00DA5D88">
        <w:rPr>
          <w:color w:val="000000"/>
          <w:sz w:val="28"/>
          <w:szCs w:val="28"/>
          <w:lang w:val="uk-UA"/>
        </w:rPr>
        <w:t>]</w:t>
      </w:r>
      <w:r w:rsidRPr="00DA5D88">
        <w:rPr>
          <w:color w:val="000000"/>
          <w:sz w:val="28"/>
          <w:szCs w:val="28"/>
          <w:lang w:val="uk-UA"/>
        </w:rPr>
        <w:t>.</w:t>
      </w:r>
      <w:r w:rsidRPr="00DA5D88">
        <w:rPr>
          <w:i/>
          <w:iCs/>
          <w:color w:val="000000"/>
          <w:sz w:val="28"/>
          <w:szCs w:val="28"/>
          <w:lang w:val="uk-UA"/>
        </w:rPr>
        <w:t xml:space="preserve"> </w:t>
      </w:r>
    </w:p>
    <w:p w:rsidR="009D61FB" w:rsidRPr="00DA5D88" w:rsidRDefault="009D61FB" w:rsidP="009D61FB">
      <w:pPr>
        <w:pStyle w:val="Default"/>
        <w:spacing w:line="360" w:lineRule="auto"/>
        <w:ind w:firstLine="708"/>
        <w:jc w:val="both"/>
        <w:rPr>
          <w:sz w:val="28"/>
          <w:szCs w:val="28"/>
          <w:lang w:val="uk-UA"/>
        </w:rPr>
      </w:pPr>
      <w:r w:rsidRPr="00DA5D88">
        <w:rPr>
          <w:sz w:val="28"/>
          <w:szCs w:val="28"/>
          <w:lang w:val="uk-UA"/>
        </w:rPr>
        <w:t>У педагогічній літературі також виокремлюють такі складові простору, як рівні (методологічний, методичний та ін.), сегменти (виховний простір, інформаційний простір, індивідуальні простори учасників навчально-виховного процесу та ін.), поля (етичне та ін.) та інші конструкти й вузлові структури. Кожна з представлених структур може обиратися за основу залежно від того, наскільки вони зможуть дати чітке, ґрунтовне розгортання авторського бачення моделі інноваційного освітнього простору школи [</w:t>
      </w:r>
      <w:r w:rsidR="00F074F2" w:rsidRPr="00DA5D88">
        <w:rPr>
          <w:sz w:val="28"/>
          <w:szCs w:val="28"/>
          <w:lang w:val="uk-UA"/>
        </w:rPr>
        <w:t>14</w:t>
      </w:r>
      <w:r w:rsidR="00DA5D88" w:rsidRPr="00DA5D88">
        <w:rPr>
          <w:sz w:val="28"/>
          <w:szCs w:val="28"/>
          <w:lang w:val="uk-UA"/>
        </w:rPr>
        <w:t>].</w:t>
      </w:r>
      <w:r w:rsidRPr="00DA5D88">
        <w:rPr>
          <w:sz w:val="28"/>
          <w:szCs w:val="28"/>
          <w:lang w:val="uk-UA"/>
        </w:rPr>
        <w:t xml:space="preserve"> </w:t>
      </w:r>
    </w:p>
    <w:p w:rsidR="009D61FB" w:rsidRPr="00DA5D88" w:rsidRDefault="009D61FB" w:rsidP="00725B1C">
      <w:pPr>
        <w:pStyle w:val="Default"/>
        <w:spacing w:line="360" w:lineRule="auto"/>
        <w:ind w:firstLine="708"/>
        <w:jc w:val="both"/>
        <w:rPr>
          <w:sz w:val="28"/>
          <w:szCs w:val="28"/>
          <w:lang w:val="uk-UA"/>
        </w:rPr>
      </w:pPr>
      <w:r w:rsidRPr="00DA5D88">
        <w:rPr>
          <w:sz w:val="28"/>
          <w:szCs w:val="28"/>
          <w:lang w:val="uk-UA"/>
        </w:rPr>
        <w:t>Ми розглядаємо поняття освітнього простору загальноосвітнього навчального закладу за аналогією з єдиним освітнім, культурно-освітнім, інформаційним, соціальним простором не як геометричну площу, обсяг, який має певну форму, а як суб'єктивну форму сприйнятт</w:t>
      </w:r>
      <w:r w:rsidR="00725B1C" w:rsidRPr="00DA5D88">
        <w:rPr>
          <w:sz w:val="28"/>
          <w:szCs w:val="28"/>
          <w:lang w:val="uk-UA"/>
        </w:rPr>
        <w:t xml:space="preserve">я, сукупність відносин. </w:t>
      </w:r>
      <w:r w:rsidRPr="00DA5D88">
        <w:rPr>
          <w:sz w:val="28"/>
          <w:szCs w:val="28"/>
          <w:lang w:val="uk-UA"/>
        </w:rPr>
        <w:t xml:space="preserve">Звідси випливає проблема осмислення меж і змісту поняття «освітнього простору загальноосвітнього навчального закладу». Змістовно освітній </w:t>
      </w:r>
      <w:r w:rsidRPr="00DA5D88">
        <w:rPr>
          <w:sz w:val="28"/>
          <w:szCs w:val="28"/>
          <w:lang w:val="uk-UA"/>
        </w:rPr>
        <w:lastRenderedPageBreak/>
        <w:t>простір включає в себе не тільки соціальні інститути, соціальні зв'язки, а й весь континуум життєвих світів учасників освітнього процесу. Ядром освітнього простору виступають освітні цінності, які включають як цінності учасників освітнього процесу, так і цінності-норми, зумовлені рівнем розвитку суспільства. Під впливом освітніх цінностей здійснюється діяльність системи освіти, формуються норми поведінки, відбувається інституалізація освітнього простору в межах певного освітнього інституту [</w:t>
      </w:r>
      <w:r w:rsidR="00085BD7" w:rsidRPr="00DA5D88">
        <w:rPr>
          <w:sz w:val="28"/>
          <w:szCs w:val="28"/>
          <w:lang w:val="uk-UA"/>
        </w:rPr>
        <w:t xml:space="preserve">4]. </w:t>
      </w:r>
    </w:p>
    <w:p w:rsidR="009D61FB" w:rsidRPr="00DA5D88" w:rsidRDefault="009D61FB" w:rsidP="009D61FB">
      <w:pPr>
        <w:pStyle w:val="Default"/>
        <w:spacing w:line="360" w:lineRule="auto"/>
        <w:ind w:firstLine="708"/>
        <w:jc w:val="both"/>
        <w:rPr>
          <w:sz w:val="28"/>
          <w:szCs w:val="28"/>
          <w:lang w:val="uk-UA"/>
        </w:rPr>
      </w:pPr>
      <w:r w:rsidRPr="00DA5D88">
        <w:rPr>
          <w:sz w:val="28"/>
          <w:szCs w:val="28"/>
          <w:lang w:val="uk-UA"/>
        </w:rPr>
        <w:t xml:space="preserve">З цієї точки зору освітній простір загальноосвітнього навчального закладу розглядається нами як органічна частина зовнішнього середовища і суб'єкт ринкових відносин. Структурні складові освітнього простору загальноосвітнього навчального закладу можна представити у вигляді трьох векторів-координат: </w:t>
      </w:r>
    </w:p>
    <w:p w:rsidR="009D61FB" w:rsidRPr="00DA5D88" w:rsidRDefault="009D61FB" w:rsidP="009D61FB">
      <w:pPr>
        <w:pStyle w:val="Default"/>
        <w:numPr>
          <w:ilvl w:val="0"/>
          <w:numId w:val="3"/>
        </w:numPr>
        <w:spacing w:line="360" w:lineRule="auto"/>
        <w:jc w:val="both"/>
        <w:rPr>
          <w:sz w:val="28"/>
          <w:szCs w:val="28"/>
          <w:lang w:val="uk-UA"/>
        </w:rPr>
      </w:pPr>
      <w:r w:rsidRPr="00DA5D88">
        <w:rPr>
          <w:sz w:val="28"/>
          <w:szCs w:val="28"/>
          <w:lang w:val="uk-UA"/>
        </w:rPr>
        <w:t xml:space="preserve">суб'єкти розвитку, до яких відносять учнів, педагогів, представників сфери освіти, діячів культури; </w:t>
      </w:r>
    </w:p>
    <w:p w:rsidR="009D61FB" w:rsidRPr="00DA5D88" w:rsidRDefault="009D61FB" w:rsidP="009D61FB">
      <w:pPr>
        <w:pStyle w:val="Default"/>
        <w:numPr>
          <w:ilvl w:val="0"/>
          <w:numId w:val="3"/>
        </w:numPr>
        <w:spacing w:line="360" w:lineRule="auto"/>
        <w:jc w:val="both"/>
        <w:rPr>
          <w:sz w:val="28"/>
          <w:szCs w:val="28"/>
          <w:lang w:val="uk-UA"/>
        </w:rPr>
      </w:pPr>
      <w:r w:rsidRPr="00DA5D88">
        <w:rPr>
          <w:sz w:val="28"/>
          <w:szCs w:val="28"/>
          <w:lang w:val="uk-UA"/>
        </w:rPr>
        <w:t xml:space="preserve">система безперервної освіти, складовими якої є загальна освіта, </w:t>
      </w:r>
      <w:proofErr w:type="spellStart"/>
      <w:r w:rsidRPr="00DA5D88">
        <w:rPr>
          <w:sz w:val="28"/>
          <w:szCs w:val="28"/>
          <w:lang w:val="uk-UA"/>
        </w:rPr>
        <w:t>допрофільна</w:t>
      </w:r>
      <w:proofErr w:type="spellEnd"/>
      <w:r w:rsidRPr="00DA5D88">
        <w:rPr>
          <w:sz w:val="28"/>
          <w:szCs w:val="28"/>
          <w:lang w:val="uk-UA"/>
        </w:rPr>
        <w:t xml:space="preserve"> і профільна підготовка (факультативи, майстер-класи, курси за вибором, творчі об'єднання і т.д.); </w:t>
      </w:r>
    </w:p>
    <w:p w:rsidR="00B62677" w:rsidRPr="00DA5D88" w:rsidRDefault="009D61FB" w:rsidP="00DE7370">
      <w:pPr>
        <w:pStyle w:val="Default"/>
        <w:numPr>
          <w:ilvl w:val="0"/>
          <w:numId w:val="3"/>
        </w:numPr>
        <w:spacing w:line="360" w:lineRule="auto"/>
        <w:jc w:val="both"/>
        <w:rPr>
          <w:sz w:val="28"/>
          <w:szCs w:val="28"/>
          <w:lang w:val="uk-UA"/>
        </w:rPr>
      </w:pPr>
      <w:r w:rsidRPr="00DA5D88">
        <w:rPr>
          <w:sz w:val="28"/>
          <w:szCs w:val="28"/>
          <w:lang w:val="uk-UA"/>
        </w:rPr>
        <w:t>багатопланові види діяльності (навчально-пізнавальна, навчально-професійна, творча, науково-дослідницька діяльність), які виконують особистісно-розвиваюч</w:t>
      </w:r>
      <w:r w:rsidR="00EA3727" w:rsidRPr="00DA5D88">
        <w:rPr>
          <w:sz w:val="28"/>
          <w:szCs w:val="28"/>
          <w:lang w:val="uk-UA"/>
        </w:rPr>
        <w:t>у функцію розвитку особистості.</w:t>
      </w:r>
    </w:p>
    <w:p w:rsidR="00B62677" w:rsidRPr="00DA5D88" w:rsidRDefault="00B62677" w:rsidP="00B62677">
      <w:pPr>
        <w:pStyle w:val="Default"/>
        <w:spacing w:line="360" w:lineRule="auto"/>
        <w:ind w:firstLine="708"/>
        <w:jc w:val="both"/>
        <w:rPr>
          <w:sz w:val="28"/>
          <w:szCs w:val="28"/>
          <w:lang w:val="uk-UA"/>
        </w:rPr>
      </w:pPr>
      <w:r w:rsidRPr="00DA5D88">
        <w:rPr>
          <w:sz w:val="28"/>
          <w:szCs w:val="28"/>
          <w:lang w:val="uk-UA"/>
        </w:rPr>
        <w:t>Найповнішим та найсучаснішим, що концентрує у собі сутнісні ознаки цього феномена, є, на нашу думку, визначення освітнього простору як “педагогічної реальн</w:t>
      </w:r>
      <w:r w:rsidR="00EA3727" w:rsidRPr="00DA5D88">
        <w:rPr>
          <w:sz w:val="28"/>
          <w:szCs w:val="28"/>
          <w:lang w:val="uk-UA"/>
        </w:rPr>
        <w:t xml:space="preserve">ості, яка заявляє про себе </w:t>
      </w:r>
      <w:proofErr w:type="spellStart"/>
      <w:r w:rsidR="00EA3727" w:rsidRPr="00DA5D88">
        <w:rPr>
          <w:sz w:val="28"/>
          <w:szCs w:val="28"/>
          <w:lang w:val="uk-UA"/>
        </w:rPr>
        <w:t>спів</w:t>
      </w:r>
      <w:r w:rsidRPr="00DA5D88">
        <w:rPr>
          <w:sz w:val="28"/>
          <w:szCs w:val="28"/>
          <w:lang w:val="uk-UA"/>
        </w:rPr>
        <w:t>буттям</w:t>
      </w:r>
      <w:proofErr w:type="spellEnd"/>
      <w:r w:rsidRPr="00DA5D88">
        <w:rPr>
          <w:sz w:val="28"/>
          <w:szCs w:val="28"/>
          <w:lang w:val="uk-UA"/>
        </w:rPr>
        <w:t xml:space="preserve"> Людини і Світу через освіту, містить у собі та являє собою баланс культурного і цивілізаційного, виражаючи його через знаковість освітнього середовища [</w:t>
      </w:r>
      <w:r w:rsidR="00F074F2" w:rsidRPr="00DA5D88">
        <w:rPr>
          <w:sz w:val="28"/>
          <w:szCs w:val="28"/>
          <w:lang w:val="uk-UA"/>
        </w:rPr>
        <w:t>9</w:t>
      </w:r>
      <w:r w:rsidRPr="00DA5D88">
        <w:rPr>
          <w:sz w:val="28"/>
          <w:szCs w:val="28"/>
          <w:lang w:val="uk-UA"/>
        </w:rPr>
        <w:t>, с.39]”.</w:t>
      </w:r>
      <w:r w:rsidRPr="00DA5D88">
        <w:rPr>
          <w:sz w:val="32"/>
          <w:szCs w:val="32"/>
          <w:lang w:val="uk-UA"/>
        </w:rPr>
        <w:t xml:space="preserve"> </w:t>
      </w:r>
      <w:r w:rsidRPr="00DA5D88">
        <w:rPr>
          <w:sz w:val="28"/>
          <w:szCs w:val="28"/>
          <w:lang w:val="uk-UA"/>
        </w:rPr>
        <w:t xml:space="preserve">Таким чином, під поняттям “освітній простір” ми розуміємо педагогічний феномен зустрічі та взаємодії людини з оточуючими її елементами-носіями культури (освітнім середовищем), у результаті чого відбувається їх осмислення та пізнання.  </w:t>
      </w:r>
    </w:p>
    <w:p w:rsidR="00C44470" w:rsidRPr="00DA5D88" w:rsidRDefault="0080679A" w:rsidP="008B3863">
      <w:pPr>
        <w:pStyle w:val="Default"/>
        <w:spacing w:line="360" w:lineRule="auto"/>
        <w:ind w:firstLine="708"/>
        <w:jc w:val="both"/>
        <w:rPr>
          <w:sz w:val="28"/>
          <w:szCs w:val="28"/>
          <w:lang w:val="uk-UA"/>
        </w:rPr>
      </w:pPr>
      <w:r w:rsidRPr="00DA5D88">
        <w:rPr>
          <w:sz w:val="28"/>
          <w:szCs w:val="28"/>
          <w:lang w:val="uk-UA"/>
        </w:rPr>
        <w:lastRenderedPageBreak/>
        <w:t>А</w:t>
      </w:r>
      <w:r w:rsidR="00C44470" w:rsidRPr="00DA5D88">
        <w:rPr>
          <w:sz w:val="28"/>
          <w:szCs w:val="28"/>
          <w:lang w:val="uk-UA"/>
        </w:rPr>
        <w:t xml:space="preserve">наліз наукових джерел, що стосуються проблеми освітнього простору, дозволяє дійти певних висновків: </w:t>
      </w:r>
    </w:p>
    <w:p w:rsidR="008B3863" w:rsidRPr="00DA5D88" w:rsidRDefault="00C44470" w:rsidP="00C44470">
      <w:pPr>
        <w:pStyle w:val="Default"/>
        <w:numPr>
          <w:ilvl w:val="0"/>
          <w:numId w:val="1"/>
        </w:numPr>
        <w:spacing w:after="46" w:line="360" w:lineRule="auto"/>
        <w:jc w:val="both"/>
        <w:rPr>
          <w:sz w:val="28"/>
          <w:szCs w:val="28"/>
          <w:lang w:val="uk-UA"/>
        </w:rPr>
      </w:pPr>
      <w:r w:rsidRPr="00DA5D88">
        <w:rPr>
          <w:sz w:val="28"/>
          <w:szCs w:val="28"/>
          <w:lang w:val="uk-UA"/>
        </w:rPr>
        <w:t xml:space="preserve">освітній простір відображає систему соціальних зв’язків та відношень у галузі освіти, характер взаємовідношень суспільства і соціальних інститутів, пов’язаних із задоволенням освітніх потреб суспільства; </w:t>
      </w:r>
    </w:p>
    <w:p w:rsidR="008B3863" w:rsidRPr="00DA5D88" w:rsidRDefault="00C44470" w:rsidP="008B3863">
      <w:pPr>
        <w:pStyle w:val="Default"/>
        <w:numPr>
          <w:ilvl w:val="0"/>
          <w:numId w:val="1"/>
        </w:numPr>
        <w:spacing w:after="46" w:line="360" w:lineRule="auto"/>
        <w:jc w:val="both"/>
        <w:rPr>
          <w:sz w:val="28"/>
          <w:szCs w:val="28"/>
          <w:lang w:val="uk-UA"/>
        </w:rPr>
      </w:pPr>
      <w:r w:rsidRPr="00DA5D88">
        <w:rPr>
          <w:sz w:val="28"/>
          <w:szCs w:val="28"/>
          <w:lang w:val="uk-UA"/>
        </w:rPr>
        <w:t xml:space="preserve">освітній простір – структурована система педагогічних факторів, що забезпечують зустріч, взаємодію, осмислення та пізнання (освоєння) особистістю у процесі її розвитку та становлення спеціально організованого педагогічного середовища; </w:t>
      </w:r>
    </w:p>
    <w:p w:rsidR="008B3863" w:rsidRPr="00DA5D88" w:rsidRDefault="00C44470" w:rsidP="008B3863">
      <w:pPr>
        <w:pStyle w:val="Default"/>
        <w:numPr>
          <w:ilvl w:val="0"/>
          <w:numId w:val="1"/>
        </w:numPr>
        <w:spacing w:after="46" w:line="360" w:lineRule="auto"/>
        <w:jc w:val="both"/>
        <w:rPr>
          <w:sz w:val="28"/>
          <w:szCs w:val="28"/>
          <w:lang w:val="uk-UA"/>
        </w:rPr>
      </w:pPr>
      <w:r w:rsidRPr="00DA5D88">
        <w:rPr>
          <w:sz w:val="28"/>
          <w:szCs w:val="28"/>
          <w:lang w:val="uk-UA"/>
        </w:rPr>
        <w:t xml:space="preserve">освітній простір – місце перетинання діяльності всіх учасників освітнього процесу, де забезпечується використання та активізація їх творчого потенціалу; </w:t>
      </w:r>
    </w:p>
    <w:p w:rsidR="008B3863" w:rsidRPr="00DA5D88" w:rsidRDefault="00C44470" w:rsidP="008B3863">
      <w:pPr>
        <w:pStyle w:val="Default"/>
        <w:numPr>
          <w:ilvl w:val="0"/>
          <w:numId w:val="1"/>
        </w:numPr>
        <w:spacing w:after="46" w:line="360" w:lineRule="auto"/>
        <w:jc w:val="both"/>
        <w:rPr>
          <w:sz w:val="28"/>
          <w:szCs w:val="28"/>
          <w:lang w:val="uk-UA"/>
        </w:rPr>
      </w:pPr>
      <w:r w:rsidRPr="00DA5D88">
        <w:rPr>
          <w:sz w:val="28"/>
          <w:szCs w:val="28"/>
          <w:lang w:val="uk-UA"/>
        </w:rPr>
        <w:t xml:space="preserve">освітній простір має часові характеристики суспільного розвитку, що існує у модусах: минулого (колективний досвід, створена система знань, умінь та навичок, що втілена у матеріально-суспільні елементи, зразки та традиції діяльності та ін.), теперішнього (колективна праця як активне використання досвіду та процес творчості нових форм, зразків, результатів діяльності) та майбутнього (суспільно необхідні реальні можливості, плани, проекти, ідеали усіма можливими засобами їхнього досягнення та здійснення); </w:t>
      </w:r>
    </w:p>
    <w:p w:rsidR="008B3863" w:rsidRPr="00DA5D88" w:rsidRDefault="00C44470" w:rsidP="008B3863">
      <w:pPr>
        <w:pStyle w:val="Default"/>
        <w:numPr>
          <w:ilvl w:val="0"/>
          <w:numId w:val="1"/>
        </w:numPr>
        <w:spacing w:after="46" w:line="360" w:lineRule="auto"/>
        <w:jc w:val="both"/>
        <w:rPr>
          <w:sz w:val="28"/>
          <w:szCs w:val="28"/>
          <w:lang w:val="uk-UA"/>
        </w:rPr>
      </w:pPr>
      <w:r w:rsidRPr="00DA5D88">
        <w:rPr>
          <w:sz w:val="28"/>
          <w:szCs w:val="28"/>
          <w:lang w:val="uk-UA"/>
        </w:rPr>
        <w:t xml:space="preserve">освітній простір завжди має певні особливості залежно від його географії (території розташування, місця розгортання); </w:t>
      </w:r>
    </w:p>
    <w:p w:rsidR="008B3863" w:rsidRPr="00DA5D88" w:rsidRDefault="00C44470" w:rsidP="00C44470">
      <w:pPr>
        <w:pStyle w:val="Default"/>
        <w:numPr>
          <w:ilvl w:val="0"/>
          <w:numId w:val="1"/>
        </w:numPr>
        <w:spacing w:after="46" w:line="360" w:lineRule="auto"/>
        <w:jc w:val="both"/>
        <w:rPr>
          <w:sz w:val="28"/>
          <w:szCs w:val="28"/>
          <w:lang w:val="uk-UA"/>
        </w:rPr>
      </w:pPr>
      <w:r w:rsidRPr="00DA5D88">
        <w:rPr>
          <w:sz w:val="28"/>
          <w:szCs w:val="28"/>
          <w:lang w:val="uk-UA"/>
        </w:rPr>
        <w:t xml:space="preserve">освітній простір характеризується обсягом освітніх послуг, потужністю, інтенсивністю освітньої інформації, освітньою інфраструктурою (якісний і кількісний склад її елементів, їх розташування у просторі та взаємодія) та функціонує на принципах взаємодії різних освітніх систем, породжених певною культурою; </w:t>
      </w:r>
    </w:p>
    <w:p w:rsidR="002D5954" w:rsidRPr="00DA5D88" w:rsidRDefault="00C44470" w:rsidP="00DE7370">
      <w:pPr>
        <w:pStyle w:val="Default"/>
        <w:numPr>
          <w:ilvl w:val="0"/>
          <w:numId w:val="1"/>
        </w:numPr>
        <w:spacing w:after="46" w:line="360" w:lineRule="auto"/>
        <w:jc w:val="both"/>
        <w:rPr>
          <w:sz w:val="28"/>
          <w:szCs w:val="28"/>
          <w:lang w:val="uk-UA"/>
        </w:rPr>
      </w:pPr>
      <w:r w:rsidRPr="00DA5D88">
        <w:rPr>
          <w:sz w:val="28"/>
          <w:szCs w:val="28"/>
          <w:lang w:val="uk-UA"/>
        </w:rPr>
        <w:t>проектування освітнього простору э організаційною основою інноваційного розвитку закладу освіти [</w:t>
      </w:r>
      <w:r w:rsidR="00DA5D88" w:rsidRPr="00DA5D88">
        <w:rPr>
          <w:sz w:val="28"/>
          <w:szCs w:val="28"/>
          <w:lang w:val="uk-UA"/>
        </w:rPr>
        <w:t>16].</w:t>
      </w:r>
      <w:r w:rsidRPr="00DA5D88">
        <w:rPr>
          <w:sz w:val="28"/>
          <w:szCs w:val="28"/>
          <w:lang w:val="uk-UA"/>
        </w:rPr>
        <w:t xml:space="preserve"> </w:t>
      </w:r>
    </w:p>
    <w:p w:rsidR="002D5954" w:rsidRPr="00DA5D88" w:rsidRDefault="002D5954" w:rsidP="002D5954">
      <w:pPr>
        <w:pStyle w:val="a3"/>
        <w:spacing w:line="360" w:lineRule="auto"/>
        <w:jc w:val="center"/>
        <w:rPr>
          <w:rFonts w:ascii="Times New Roman" w:hAnsi="Times New Roman" w:cs="Times New Roman"/>
          <w:sz w:val="28"/>
          <w:szCs w:val="28"/>
        </w:rPr>
      </w:pPr>
    </w:p>
    <w:p w:rsidR="00BF6993" w:rsidRPr="00DA5D88" w:rsidRDefault="00DE7370" w:rsidP="00DE7370">
      <w:pPr>
        <w:pStyle w:val="a3"/>
        <w:spacing w:line="360" w:lineRule="auto"/>
        <w:jc w:val="both"/>
        <w:rPr>
          <w:rFonts w:ascii="Times New Roman" w:hAnsi="Times New Roman" w:cs="Times New Roman"/>
          <w:sz w:val="28"/>
          <w:szCs w:val="28"/>
        </w:rPr>
      </w:pPr>
      <w:r w:rsidRPr="00DA5D88">
        <w:rPr>
          <w:rFonts w:ascii="Times New Roman" w:hAnsi="Times New Roman" w:cs="Times New Roman"/>
          <w:sz w:val="28"/>
          <w:szCs w:val="28"/>
        </w:rPr>
        <w:t xml:space="preserve">1.2. </w:t>
      </w:r>
      <w:proofErr w:type="spellStart"/>
      <w:r w:rsidR="00C47A8E" w:rsidRPr="00DA5D88">
        <w:rPr>
          <w:rFonts w:ascii="Times New Roman" w:hAnsi="Times New Roman" w:cs="Times New Roman"/>
          <w:sz w:val="28"/>
          <w:szCs w:val="28"/>
        </w:rPr>
        <w:t>Інноваційність</w:t>
      </w:r>
      <w:proofErr w:type="spellEnd"/>
      <w:r w:rsidR="00C47A8E" w:rsidRPr="00DA5D88">
        <w:rPr>
          <w:rFonts w:ascii="Times New Roman" w:hAnsi="Times New Roman" w:cs="Times New Roman"/>
          <w:sz w:val="28"/>
          <w:szCs w:val="28"/>
        </w:rPr>
        <w:t xml:space="preserve"> </w:t>
      </w:r>
      <w:r w:rsidR="00DE6A49" w:rsidRPr="00DA5D88">
        <w:rPr>
          <w:rFonts w:ascii="Times New Roman" w:hAnsi="Times New Roman" w:cs="Times New Roman"/>
          <w:sz w:val="28"/>
          <w:szCs w:val="28"/>
        </w:rPr>
        <w:t>як</w:t>
      </w:r>
      <w:r w:rsidR="00535B8E" w:rsidRPr="00DA5D88">
        <w:rPr>
          <w:rFonts w:ascii="Times New Roman" w:hAnsi="Times New Roman" w:cs="Times New Roman"/>
          <w:sz w:val="28"/>
          <w:szCs w:val="28"/>
        </w:rPr>
        <w:t xml:space="preserve"> важлива ознака</w:t>
      </w:r>
      <w:r w:rsidR="00C47A8E" w:rsidRPr="00DA5D88">
        <w:rPr>
          <w:rFonts w:ascii="Times New Roman" w:hAnsi="Times New Roman" w:cs="Times New Roman"/>
          <w:sz w:val="28"/>
          <w:szCs w:val="28"/>
        </w:rPr>
        <w:t xml:space="preserve"> сучасного освітнього простору </w:t>
      </w:r>
      <w:r w:rsidR="00535B8E" w:rsidRPr="00DA5D88">
        <w:rPr>
          <w:rFonts w:ascii="Times New Roman" w:hAnsi="Times New Roman" w:cs="Times New Roman"/>
          <w:sz w:val="28"/>
          <w:szCs w:val="28"/>
        </w:rPr>
        <w:t>школи</w:t>
      </w:r>
      <w:r w:rsidR="00D16503" w:rsidRPr="00DA5D88">
        <w:rPr>
          <w:rFonts w:ascii="Times New Roman" w:hAnsi="Times New Roman" w:cs="Times New Roman"/>
          <w:sz w:val="28"/>
          <w:szCs w:val="28"/>
        </w:rPr>
        <w:t>.</w:t>
      </w:r>
    </w:p>
    <w:p w:rsidR="00D16503" w:rsidRPr="00DA5D88" w:rsidRDefault="00D16503" w:rsidP="00D16503">
      <w:pPr>
        <w:pStyle w:val="a3"/>
        <w:spacing w:line="360" w:lineRule="auto"/>
        <w:ind w:firstLine="708"/>
        <w:jc w:val="both"/>
        <w:rPr>
          <w:rFonts w:ascii="Times New Roman" w:hAnsi="Times New Roman" w:cs="Times New Roman"/>
          <w:sz w:val="28"/>
          <w:szCs w:val="28"/>
        </w:rPr>
      </w:pPr>
      <w:r w:rsidRPr="00DA5D88">
        <w:rPr>
          <w:rFonts w:ascii="Times New Roman" w:hAnsi="Times New Roman" w:cs="Times New Roman"/>
          <w:sz w:val="28"/>
          <w:szCs w:val="28"/>
        </w:rPr>
        <w:t>Аналіз освітньої системи  навчальних закладів з погляду її розвивального потенціалу й проектування всіх складових освітнього простору як системи ефективних можливостей для кожного суб’єкта освітнього процесу – один з найважливіших напрямів і ресурсів підвищення якості сучасної освіти.</w:t>
      </w:r>
      <w:r w:rsidR="0009239A" w:rsidRPr="00DA5D88">
        <w:rPr>
          <w:rFonts w:ascii="Times New Roman" w:hAnsi="Times New Roman" w:cs="Times New Roman"/>
          <w:sz w:val="28"/>
          <w:szCs w:val="28"/>
        </w:rPr>
        <w:t xml:space="preserve"> Керівник навчального</w:t>
      </w:r>
      <w:r w:rsidRPr="00DA5D88">
        <w:rPr>
          <w:rFonts w:ascii="Times New Roman" w:hAnsi="Times New Roman" w:cs="Times New Roman"/>
          <w:sz w:val="28"/>
          <w:szCs w:val="28"/>
        </w:rPr>
        <w:t xml:space="preserve"> заклад</w:t>
      </w:r>
      <w:r w:rsidR="0009239A" w:rsidRPr="00DA5D88">
        <w:rPr>
          <w:rFonts w:ascii="Times New Roman" w:hAnsi="Times New Roman" w:cs="Times New Roman"/>
          <w:sz w:val="28"/>
          <w:szCs w:val="28"/>
        </w:rPr>
        <w:t>у</w:t>
      </w:r>
      <w:r w:rsidRPr="00DA5D88">
        <w:rPr>
          <w:rFonts w:ascii="Times New Roman" w:hAnsi="Times New Roman" w:cs="Times New Roman"/>
          <w:sz w:val="28"/>
          <w:szCs w:val="28"/>
        </w:rPr>
        <w:t xml:space="preserve">, педагогічний колектив, педагог, які ігнорують у своїй діяльності інноваційний чинник, не лише відставатимуть від суспільних процесів, тенденцій, а й спричинятимуть формування особистості, цілого покоління людей, заздалегідь запрограмованих на </w:t>
      </w:r>
      <w:proofErr w:type="spellStart"/>
      <w:r w:rsidRPr="00DA5D88">
        <w:rPr>
          <w:rFonts w:ascii="Times New Roman" w:hAnsi="Times New Roman" w:cs="Times New Roman"/>
          <w:sz w:val="28"/>
          <w:szCs w:val="28"/>
        </w:rPr>
        <w:t>аутсайдерські</w:t>
      </w:r>
      <w:proofErr w:type="spellEnd"/>
      <w:r w:rsidRPr="00DA5D88">
        <w:rPr>
          <w:rFonts w:ascii="Times New Roman" w:hAnsi="Times New Roman" w:cs="Times New Roman"/>
          <w:sz w:val="28"/>
          <w:szCs w:val="28"/>
        </w:rPr>
        <w:t xml:space="preserve"> інтелектуальні, духовні, соціальні позиції. З розвитком цивілізації, тобто продукуванням нових знань, створенням нових технологій, систем комунікацій, ускладненням соціальних зв'язків постійно оновлюються вимоги до якості освіти, одним із найважливіших засобів забезпечення якої є </w:t>
      </w:r>
      <w:proofErr w:type="spellStart"/>
      <w:r w:rsidRPr="00DA5D88">
        <w:rPr>
          <w:rFonts w:ascii="Times New Roman" w:hAnsi="Times New Roman" w:cs="Times New Roman"/>
          <w:sz w:val="28"/>
          <w:szCs w:val="28"/>
        </w:rPr>
        <w:t>інн</w:t>
      </w:r>
      <w:r w:rsidR="00085BD7" w:rsidRPr="00DA5D88">
        <w:rPr>
          <w:rFonts w:ascii="Times New Roman" w:hAnsi="Times New Roman" w:cs="Times New Roman"/>
          <w:sz w:val="28"/>
          <w:szCs w:val="28"/>
        </w:rPr>
        <w:t>оваційність</w:t>
      </w:r>
      <w:proofErr w:type="spellEnd"/>
      <w:r w:rsidR="00085BD7" w:rsidRPr="00DA5D88">
        <w:rPr>
          <w:rFonts w:ascii="Times New Roman" w:hAnsi="Times New Roman" w:cs="Times New Roman"/>
          <w:sz w:val="28"/>
          <w:szCs w:val="28"/>
        </w:rPr>
        <w:t xml:space="preserve"> освітнього пошуку [8</w:t>
      </w:r>
      <w:r w:rsidRPr="00DA5D88">
        <w:rPr>
          <w:rFonts w:ascii="Times New Roman" w:hAnsi="Times New Roman" w:cs="Times New Roman"/>
          <w:sz w:val="28"/>
          <w:szCs w:val="28"/>
        </w:rPr>
        <w:t>]</w:t>
      </w:r>
      <w:r w:rsidR="00085BD7" w:rsidRPr="00DA5D88">
        <w:rPr>
          <w:rFonts w:ascii="Times New Roman" w:hAnsi="Times New Roman" w:cs="Times New Roman"/>
          <w:sz w:val="28"/>
          <w:szCs w:val="28"/>
        </w:rPr>
        <w:t>.</w:t>
      </w:r>
      <w:r w:rsidR="0009239A" w:rsidRPr="00DA5D88">
        <w:t xml:space="preserve"> </w:t>
      </w:r>
    </w:p>
    <w:p w:rsidR="006E469E" w:rsidRPr="00DA5D88" w:rsidRDefault="006E469E" w:rsidP="006E469E">
      <w:pPr>
        <w:pStyle w:val="a3"/>
        <w:spacing w:line="360" w:lineRule="auto"/>
        <w:ind w:firstLine="708"/>
        <w:jc w:val="both"/>
        <w:rPr>
          <w:rFonts w:ascii="Times New Roman" w:hAnsi="Times New Roman" w:cs="Times New Roman"/>
          <w:sz w:val="28"/>
          <w:szCs w:val="28"/>
        </w:rPr>
      </w:pPr>
      <w:r w:rsidRPr="00DA5D88">
        <w:rPr>
          <w:rFonts w:ascii="Times New Roman" w:hAnsi="Times New Roman" w:cs="Times New Roman"/>
          <w:sz w:val="28"/>
          <w:szCs w:val="28"/>
        </w:rPr>
        <w:t xml:space="preserve">Короткий термінологічний словник з інноваційних педагогічних технологій </w:t>
      </w:r>
      <w:r w:rsidR="00085BD7" w:rsidRPr="00DA5D88">
        <w:rPr>
          <w:rFonts w:ascii="Times New Roman" w:hAnsi="Times New Roman" w:cs="Times New Roman"/>
          <w:sz w:val="28"/>
          <w:szCs w:val="28"/>
        </w:rPr>
        <w:t xml:space="preserve">[6] </w:t>
      </w:r>
      <w:r w:rsidRPr="00DA5D88">
        <w:rPr>
          <w:rFonts w:ascii="Times New Roman" w:hAnsi="Times New Roman" w:cs="Times New Roman"/>
          <w:sz w:val="28"/>
          <w:szCs w:val="28"/>
        </w:rPr>
        <w:t>подає наступні визначення понять, якими ми оперуємо</w:t>
      </w:r>
      <w:r w:rsidR="0009239A" w:rsidRPr="00DA5D88">
        <w:rPr>
          <w:rFonts w:ascii="Times New Roman" w:hAnsi="Times New Roman" w:cs="Times New Roman"/>
          <w:sz w:val="28"/>
          <w:szCs w:val="28"/>
        </w:rPr>
        <w:t xml:space="preserve"> в даному розділі дослідження</w:t>
      </w:r>
      <w:r w:rsidR="00085BD7" w:rsidRPr="00DA5D88">
        <w:rPr>
          <w:rFonts w:ascii="Times New Roman" w:hAnsi="Times New Roman" w:cs="Times New Roman"/>
          <w:sz w:val="28"/>
          <w:szCs w:val="28"/>
        </w:rPr>
        <w:t xml:space="preserve">: </w:t>
      </w:r>
    </w:p>
    <w:p w:rsidR="00085BD7" w:rsidRPr="00DA5D88" w:rsidRDefault="00085BD7" w:rsidP="00085BD7">
      <w:pPr>
        <w:pStyle w:val="a3"/>
        <w:numPr>
          <w:ilvl w:val="0"/>
          <w:numId w:val="33"/>
        </w:numPr>
        <w:spacing w:line="360" w:lineRule="auto"/>
        <w:jc w:val="both"/>
        <w:rPr>
          <w:rFonts w:ascii="Times New Roman" w:hAnsi="Times New Roman" w:cs="Times New Roman"/>
          <w:sz w:val="28"/>
          <w:szCs w:val="28"/>
        </w:rPr>
      </w:pPr>
      <w:r w:rsidRPr="00DA5D88">
        <w:rPr>
          <w:rFonts w:ascii="Times New Roman" w:hAnsi="Times New Roman" w:cs="Times New Roman"/>
          <w:sz w:val="28"/>
          <w:szCs w:val="28"/>
        </w:rPr>
        <w:t>і</w:t>
      </w:r>
      <w:r w:rsidR="006E469E" w:rsidRPr="00DA5D88">
        <w:rPr>
          <w:rFonts w:ascii="Times New Roman" w:hAnsi="Times New Roman" w:cs="Times New Roman"/>
          <w:sz w:val="28"/>
          <w:szCs w:val="28"/>
        </w:rPr>
        <w:t>нновація - нововведення, зміна, оновлення; новий підхід, створення якісно нового, використання відомого в інших цілях</w:t>
      </w:r>
      <w:r w:rsidRPr="00DA5D88">
        <w:rPr>
          <w:rFonts w:ascii="Times New Roman" w:hAnsi="Times New Roman" w:cs="Times New Roman"/>
          <w:sz w:val="28"/>
          <w:szCs w:val="28"/>
        </w:rPr>
        <w:t>;</w:t>
      </w:r>
    </w:p>
    <w:p w:rsidR="00085BD7" w:rsidRPr="00DA5D88" w:rsidRDefault="00085BD7" w:rsidP="00085BD7">
      <w:pPr>
        <w:pStyle w:val="a3"/>
        <w:numPr>
          <w:ilvl w:val="0"/>
          <w:numId w:val="33"/>
        </w:numPr>
        <w:spacing w:line="360" w:lineRule="auto"/>
        <w:jc w:val="both"/>
        <w:rPr>
          <w:rFonts w:ascii="Times New Roman" w:hAnsi="Times New Roman" w:cs="Times New Roman"/>
          <w:sz w:val="28"/>
          <w:szCs w:val="28"/>
        </w:rPr>
      </w:pPr>
      <w:r w:rsidRPr="00DA5D88">
        <w:rPr>
          <w:rFonts w:ascii="Times New Roman" w:hAnsi="Times New Roman" w:cs="Times New Roman"/>
          <w:sz w:val="28"/>
          <w:szCs w:val="28"/>
        </w:rPr>
        <w:t>і</w:t>
      </w:r>
      <w:r w:rsidR="006E469E" w:rsidRPr="00DA5D88">
        <w:rPr>
          <w:rFonts w:ascii="Times New Roman" w:hAnsi="Times New Roman" w:cs="Times New Roman"/>
          <w:sz w:val="28"/>
          <w:szCs w:val="28"/>
        </w:rPr>
        <w:t>нноваційне середовище - педагогічно доцільно організований простір життєдіяльності, який сприяє розвитку інноваційного ресурсу особистості; інтегрований засіб накопичення і реалізації інноваційного потенціалу навчального закладу</w:t>
      </w:r>
      <w:r w:rsidRPr="00DA5D88">
        <w:rPr>
          <w:rFonts w:ascii="Times New Roman" w:hAnsi="Times New Roman" w:cs="Times New Roman"/>
          <w:sz w:val="28"/>
          <w:szCs w:val="28"/>
        </w:rPr>
        <w:t>.</w:t>
      </w:r>
    </w:p>
    <w:p w:rsidR="007F4F92" w:rsidRPr="00DA5D88" w:rsidRDefault="00085BD7" w:rsidP="00085BD7">
      <w:pPr>
        <w:pStyle w:val="a3"/>
        <w:spacing w:line="360" w:lineRule="auto"/>
        <w:ind w:firstLine="708"/>
        <w:jc w:val="both"/>
        <w:rPr>
          <w:rFonts w:ascii="Times New Roman" w:hAnsi="Times New Roman" w:cs="Times New Roman"/>
          <w:sz w:val="28"/>
          <w:szCs w:val="28"/>
        </w:rPr>
      </w:pPr>
      <w:proofErr w:type="spellStart"/>
      <w:r w:rsidRPr="00DA5D88">
        <w:rPr>
          <w:rFonts w:ascii="Times New Roman" w:hAnsi="Times New Roman" w:cs="Times New Roman"/>
          <w:sz w:val="28"/>
          <w:szCs w:val="28"/>
        </w:rPr>
        <w:t>І</w:t>
      </w:r>
      <w:r w:rsidR="007F4F92" w:rsidRPr="00DA5D88">
        <w:rPr>
          <w:rFonts w:ascii="Times New Roman" w:hAnsi="Times New Roman" w:cs="Times New Roman"/>
          <w:sz w:val="28"/>
          <w:szCs w:val="28"/>
        </w:rPr>
        <w:t>нноваційність</w:t>
      </w:r>
      <w:proofErr w:type="spellEnd"/>
      <w:r w:rsidR="007F4F92" w:rsidRPr="00DA5D88">
        <w:rPr>
          <w:rFonts w:ascii="Times New Roman" w:hAnsi="Times New Roman" w:cs="Times New Roman"/>
          <w:sz w:val="28"/>
          <w:szCs w:val="28"/>
        </w:rPr>
        <w:t xml:space="preserve"> освітнього простору навчального закладу необхідно розглядати не тільки як налаштованість на сприйняття, продукування і застосування нового, а насамперед як відкритість та демократичність освітньої системи, а саме:</w:t>
      </w:r>
    </w:p>
    <w:p w:rsidR="007F4F92" w:rsidRPr="00DA5D88" w:rsidRDefault="007F4F92" w:rsidP="007F4F92">
      <w:pPr>
        <w:pStyle w:val="a3"/>
        <w:numPr>
          <w:ilvl w:val="0"/>
          <w:numId w:val="8"/>
        </w:numPr>
        <w:spacing w:line="360" w:lineRule="auto"/>
        <w:jc w:val="both"/>
        <w:rPr>
          <w:rFonts w:ascii="Times New Roman" w:hAnsi="Times New Roman" w:cs="Times New Roman"/>
          <w:sz w:val="28"/>
          <w:szCs w:val="28"/>
        </w:rPr>
      </w:pPr>
      <w:r w:rsidRPr="00DA5D88">
        <w:rPr>
          <w:rFonts w:ascii="Times New Roman" w:hAnsi="Times New Roman" w:cs="Times New Roman"/>
          <w:sz w:val="28"/>
          <w:szCs w:val="28"/>
        </w:rPr>
        <w:t>відкритість вихователя до діалогічної взаємодії з вихованцями, яка передбачає рівність психологічних позицій обох сторін;</w:t>
      </w:r>
    </w:p>
    <w:p w:rsidR="007F4F92" w:rsidRPr="00DA5D88" w:rsidRDefault="007F4F92" w:rsidP="007F4F92">
      <w:pPr>
        <w:pStyle w:val="a3"/>
        <w:numPr>
          <w:ilvl w:val="0"/>
          <w:numId w:val="8"/>
        </w:numPr>
        <w:spacing w:line="360" w:lineRule="auto"/>
        <w:jc w:val="both"/>
        <w:rPr>
          <w:rFonts w:ascii="Times New Roman" w:hAnsi="Times New Roman" w:cs="Times New Roman"/>
          <w:sz w:val="28"/>
          <w:szCs w:val="28"/>
        </w:rPr>
      </w:pPr>
      <w:r w:rsidRPr="00DA5D88">
        <w:rPr>
          <w:rFonts w:ascii="Times New Roman" w:hAnsi="Times New Roman" w:cs="Times New Roman"/>
          <w:sz w:val="28"/>
          <w:szCs w:val="28"/>
        </w:rPr>
        <w:lastRenderedPageBreak/>
        <w:t xml:space="preserve"> відкритість культурі й суспільству, яка виявляється у прагненні педагога змінити дійсність, дослідити проблеми та обрати оптимальні способи їх розв'язання;</w:t>
      </w:r>
    </w:p>
    <w:p w:rsidR="007F4F92" w:rsidRPr="00DA5D88" w:rsidRDefault="007F4F92" w:rsidP="007F4F92">
      <w:pPr>
        <w:pStyle w:val="a3"/>
        <w:numPr>
          <w:ilvl w:val="0"/>
          <w:numId w:val="8"/>
        </w:numPr>
        <w:spacing w:line="360" w:lineRule="auto"/>
        <w:jc w:val="both"/>
        <w:rPr>
          <w:rFonts w:ascii="Times New Roman" w:hAnsi="Times New Roman" w:cs="Times New Roman"/>
          <w:sz w:val="28"/>
          <w:szCs w:val="28"/>
        </w:rPr>
      </w:pPr>
      <w:r w:rsidRPr="00DA5D88">
        <w:rPr>
          <w:rFonts w:ascii="Times New Roman" w:hAnsi="Times New Roman" w:cs="Times New Roman"/>
          <w:sz w:val="28"/>
          <w:szCs w:val="28"/>
        </w:rPr>
        <w:t xml:space="preserve"> відкритість свого "Я", власного внутрішнього світу, тобто організація такого педагогічного середовища, яке сприяло б формуванню і розвитку образу "Я".</w:t>
      </w:r>
    </w:p>
    <w:p w:rsidR="0009239A" w:rsidRPr="00DA5D88" w:rsidRDefault="007F4F92" w:rsidP="0009239A">
      <w:pPr>
        <w:pStyle w:val="a3"/>
        <w:spacing w:line="360" w:lineRule="auto"/>
        <w:ind w:firstLine="708"/>
        <w:jc w:val="both"/>
        <w:rPr>
          <w:rFonts w:ascii="Times New Roman" w:hAnsi="Times New Roman" w:cs="Times New Roman"/>
          <w:sz w:val="28"/>
          <w:szCs w:val="28"/>
        </w:rPr>
      </w:pPr>
      <w:r w:rsidRPr="00DA5D88">
        <w:rPr>
          <w:rFonts w:ascii="Times New Roman" w:hAnsi="Times New Roman" w:cs="Times New Roman"/>
          <w:sz w:val="28"/>
          <w:szCs w:val="28"/>
        </w:rPr>
        <w:t>Поряд із демократичністю та відкритістю в</w:t>
      </w:r>
      <w:r w:rsidR="0009239A" w:rsidRPr="00DA5D88">
        <w:rPr>
          <w:rFonts w:ascii="Times New Roman" w:hAnsi="Times New Roman" w:cs="Times New Roman"/>
          <w:sz w:val="28"/>
          <w:szCs w:val="28"/>
        </w:rPr>
        <w:t xml:space="preserve">изначальними ознаки інноваційного освітнього простору є ситуація вибору (створення декількох варіантів програм, моделей діяльності, технологій, які забезпечують передумови для свідомого вибору),  самореалізація (розкриття особистісного потенціалу кожного учасника педагогічного процесу), співтворчість (спільна діяльність суб'єктів, які прагнуть досягти нових кількісних і якісних результатів), </w:t>
      </w:r>
      <w:proofErr w:type="spellStart"/>
      <w:r w:rsidR="0009239A" w:rsidRPr="00DA5D88">
        <w:rPr>
          <w:rFonts w:ascii="Times New Roman" w:hAnsi="Times New Roman" w:cs="Times New Roman"/>
          <w:sz w:val="28"/>
          <w:szCs w:val="28"/>
        </w:rPr>
        <w:t>синергетичність</w:t>
      </w:r>
      <w:proofErr w:type="spellEnd"/>
      <w:r w:rsidR="0009239A" w:rsidRPr="00DA5D88">
        <w:rPr>
          <w:rFonts w:ascii="Times New Roman" w:hAnsi="Times New Roman" w:cs="Times New Roman"/>
          <w:sz w:val="28"/>
          <w:szCs w:val="28"/>
        </w:rPr>
        <w:t xml:space="preserve"> (самоорганізація системи).</w:t>
      </w:r>
    </w:p>
    <w:p w:rsidR="00E6517A" w:rsidRPr="00DA5D88" w:rsidRDefault="00E6517A" w:rsidP="00E6517A">
      <w:pPr>
        <w:pStyle w:val="a3"/>
        <w:spacing w:line="360" w:lineRule="auto"/>
        <w:ind w:firstLine="708"/>
        <w:jc w:val="both"/>
        <w:rPr>
          <w:rFonts w:ascii="Times New Roman" w:hAnsi="Times New Roman" w:cs="Times New Roman"/>
          <w:sz w:val="28"/>
          <w:szCs w:val="28"/>
        </w:rPr>
      </w:pPr>
      <w:r w:rsidRPr="00DA5D88">
        <w:rPr>
          <w:rFonts w:ascii="Times New Roman" w:hAnsi="Times New Roman" w:cs="Times New Roman"/>
          <w:sz w:val="28"/>
          <w:szCs w:val="28"/>
        </w:rPr>
        <w:t xml:space="preserve">Створення інноваційного середовища в навчально-виховному закладі вимагає загального розуміння необхідності введення інновації в навчально-виховний процес (від директора школи до учня); відповідного професійного фахового рівня вчителів закладу; створення відповідної матеріально-технічної бази; залучення науковців - працівників вищих навчальних закладів, інститутів післядипломної педагогічної освіти; науково обґрунтований вибір інновації для конкретного навчального закладу. </w:t>
      </w:r>
    </w:p>
    <w:p w:rsidR="00E6517A" w:rsidRPr="00DA5D88" w:rsidRDefault="00E6517A" w:rsidP="00E6517A">
      <w:pPr>
        <w:pStyle w:val="a3"/>
        <w:spacing w:line="360" w:lineRule="auto"/>
        <w:ind w:firstLine="708"/>
        <w:jc w:val="both"/>
        <w:rPr>
          <w:rFonts w:ascii="Times New Roman" w:hAnsi="Times New Roman" w:cs="Times New Roman"/>
          <w:sz w:val="28"/>
          <w:szCs w:val="28"/>
        </w:rPr>
      </w:pPr>
      <w:r w:rsidRPr="00DA5D88">
        <w:rPr>
          <w:rFonts w:ascii="Times New Roman" w:hAnsi="Times New Roman" w:cs="Times New Roman"/>
          <w:sz w:val="28"/>
          <w:szCs w:val="28"/>
        </w:rPr>
        <w:t>Варто усвідомити, що інновація ні в якому разі не може бути ідеєю на показ, черговим педагогічним прожектом або фарсом. Ефективність досягають тільки через комплексну, планомірну, фундаментальну роботу, яка опирається на психолого-педагогічну науку. Інноваційний характер управління навчальним закладом - впровадження в управлінський цикл змін, спрямованих на визначення перспектив розвитку освітньої системи та її радикальне оновлення: діагностика стану проблеми і виявлення проблемних полів, побудова концепції перетворення і проектування, програмування діяльності, моделювання й корекція моделі, її адаптація і тиражування результатів.</w:t>
      </w:r>
    </w:p>
    <w:p w:rsidR="005A3ABB" w:rsidRPr="00DA5D88" w:rsidRDefault="00E6517A" w:rsidP="005A3ABB">
      <w:pPr>
        <w:pStyle w:val="a3"/>
        <w:spacing w:line="360" w:lineRule="auto"/>
        <w:ind w:firstLine="708"/>
        <w:jc w:val="both"/>
        <w:rPr>
          <w:rFonts w:ascii="Times New Roman" w:hAnsi="Times New Roman" w:cs="Times New Roman"/>
          <w:sz w:val="28"/>
          <w:szCs w:val="28"/>
        </w:rPr>
      </w:pPr>
      <w:r w:rsidRPr="00DA5D88">
        <w:rPr>
          <w:rFonts w:ascii="Times New Roman" w:hAnsi="Times New Roman" w:cs="Times New Roman"/>
          <w:sz w:val="28"/>
          <w:szCs w:val="28"/>
        </w:rPr>
        <w:lastRenderedPageBreak/>
        <w:t>Таким чином, виділяєм</w:t>
      </w:r>
      <w:r w:rsidR="005A3ABB" w:rsidRPr="00DA5D88">
        <w:rPr>
          <w:rFonts w:ascii="Times New Roman" w:hAnsi="Times New Roman" w:cs="Times New Roman"/>
          <w:sz w:val="28"/>
          <w:szCs w:val="28"/>
        </w:rPr>
        <w:t>о такі інтегративні ознаки</w:t>
      </w:r>
      <w:r w:rsidRPr="00DA5D88">
        <w:rPr>
          <w:rFonts w:ascii="Times New Roman" w:hAnsi="Times New Roman" w:cs="Times New Roman"/>
          <w:sz w:val="28"/>
          <w:szCs w:val="28"/>
        </w:rPr>
        <w:t xml:space="preserve"> інноваційного освітнього простору навчального закладу</w:t>
      </w:r>
      <w:r w:rsidR="00DA5D88" w:rsidRPr="00DA5D88">
        <w:rPr>
          <w:rFonts w:ascii="Times New Roman" w:hAnsi="Times New Roman" w:cs="Times New Roman"/>
          <w:sz w:val="28"/>
          <w:szCs w:val="28"/>
        </w:rPr>
        <w:t xml:space="preserve"> [15</w:t>
      </w:r>
      <w:r w:rsidR="005A3ABB" w:rsidRPr="00DA5D88">
        <w:rPr>
          <w:rFonts w:ascii="Times New Roman" w:hAnsi="Times New Roman" w:cs="Times New Roman"/>
          <w:sz w:val="28"/>
          <w:szCs w:val="28"/>
        </w:rPr>
        <w:t>]:</w:t>
      </w:r>
      <w:r w:rsidR="005A3ABB" w:rsidRPr="00DA5D88">
        <w:t xml:space="preserve"> </w:t>
      </w:r>
    </w:p>
    <w:p w:rsidR="005A3ABB" w:rsidRPr="00DA5D88" w:rsidRDefault="005A3ABB" w:rsidP="005A3ABB">
      <w:pPr>
        <w:pStyle w:val="a3"/>
        <w:numPr>
          <w:ilvl w:val="0"/>
          <w:numId w:val="5"/>
        </w:numPr>
        <w:spacing w:line="360" w:lineRule="auto"/>
        <w:jc w:val="both"/>
        <w:rPr>
          <w:rFonts w:ascii="Times New Roman" w:hAnsi="Times New Roman" w:cs="Times New Roman"/>
          <w:sz w:val="28"/>
          <w:szCs w:val="28"/>
        </w:rPr>
      </w:pPr>
      <w:r w:rsidRPr="00DA5D88">
        <w:rPr>
          <w:rFonts w:ascii="Times New Roman" w:hAnsi="Times New Roman" w:cs="Times New Roman"/>
          <w:sz w:val="28"/>
          <w:szCs w:val="28"/>
        </w:rPr>
        <w:t>наявність загальної мети і призначення</w:t>
      </w:r>
      <w:r w:rsidR="00E6517A" w:rsidRPr="00DA5D88">
        <w:rPr>
          <w:rFonts w:ascii="Times New Roman" w:hAnsi="Times New Roman" w:cs="Times New Roman"/>
          <w:sz w:val="28"/>
          <w:szCs w:val="28"/>
        </w:rPr>
        <w:t xml:space="preserve"> навчального закладу</w:t>
      </w:r>
      <w:r w:rsidRPr="00DA5D88">
        <w:rPr>
          <w:rFonts w:ascii="Times New Roman" w:hAnsi="Times New Roman" w:cs="Times New Roman"/>
          <w:sz w:val="28"/>
          <w:szCs w:val="28"/>
        </w:rPr>
        <w:t xml:space="preserve">, які задаються і </w:t>
      </w:r>
      <w:proofErr w:type="spellStart"/>
      <w:r w:rsidRPr="00DA5D88">
        <w:rPr>
          <w:rFonts w:ascii="Times New Roman" w:hAnsi="Times New Roman" w:cs="Times New Roman"/>
          <w:sz w:val="28"/>
          <w:szCs w:val="28"/>
        </w:rPr>
        <w:t>неперервно</w:t>
      </w:r>
      <w:proofErr w:type="spellEnd"/>
      <w:r w:rsidRPr="00DA5D88">
        <w:rPr>
          <w:rFonts w:ascii="Times New Roman" w:hAnsi="Times New Roman" w:cs="Times New Roman"/>
          <w:sz w:val="28"/>
          <w:szCs w:val="28"/>
        </w:rPr>
        <w:t xml:space="preserve"> корегуються суспільством;</w:t>
      </w:r>
    </w:p>
    <w:p w:rsidR="005A3ABB" w:rsidRPr="00DA5D88" w:rsidRDefault="005A3ABB" w:rsidP="005A3ABB">
      <w:pPr>
        <w:pStyle w:val="a3"/>
        <w:numPr>
          <w:ilvl w:val="0"/>
          <w:numId w:val="5"/>
        </w:numPr>
        <w:spacing w:line="360" w:lineRule="auto"/>
        <w:jc w:val="both"/>
        <w:rPr>
          <w:rFonts w:ascii="Times New Roman" w:hAnsi="Times New Roman" w:cs="Times New Roman"/>
          <w:sz w:val="28"/>
          <w:szCs w:val="28"/>
        </w:rPr>
      </w:pPr>
      <w:r w:rsidRPr="00DA5D88">
        <w:rPr>
          <w:rFonts w:ascii="Times New Roman" w:hAnsi="Times New Roman" w:cs="Times New Roman"/>
          <w:sz w:val="28"/>
          <w:szCs w:val="28"/>
        </w:rPr>
        <w:t xml:space="preserve"> ефективна система управління;</w:t>
      </w:r>
    </w:p>
    <w:p w:rsidR="005A3ABB" w:rsidRPr="00DA5D88" w:rsidRDefault="005A3ABB" w:rsidP="005A3ABB">
      <w:pPr>
        <w:pStyle w:val="a3"/>
        <w:numPr>
          <w:ilvl w:val="0"/>
          <w:numId w:val="5"/>
        </w:numPr>
        <w:spacing w:line="360" w:lineRule="auto"/>
        <w:jc w:val="both"/>
        <w:rPr>
          <w:rFonts w:ascii="Times New Roman" w:hAnsi="Times New Roman" w:cs="Times New Roman"/>
          <w:sz w:val="28"/>
          <w:szCs w:val="28"/>
        </w:rPr>
      </w:pPr>
      <w:r w:rsidRPr="00DA5D88">
        <w:rPr>
          <w:rFonts w:ascii="Times New Roman" w:hAnsi="Times New Roman" w:cs="Times New Roman"/>
          <w:sz w:val="28"/>
          <w:szCs w:val="28"/>
        </w:rPr>
        <w:t xml:space="preserve"> взаємозалежність структурних елементів по горизонтальному і вертикальному напрямках;</w:t>
      </w:r>
    </w:p>
    <w:p w:rsidR="005A3ABB" w:rsidRPr="00DA5D88" w:rsidRDefault="005A3ABB" w:rsidP="005A3ABB">
      <w:pPr>
        <w:pStyle w:val="a3"/>
        <w:numPr>
          <w:ilvl w:val="0"/>
          <w:numId w:val="5"/>
        </w:numPr>
        <w:spacing w:line="360" w:lineRule="auto"/>
        <w:jc w:val="both"/>
        <w:rPr>
          <w:rFonts w:ascii="Times New Roman" w:hAnsi="Times New Roman" w:cs="Times New Roman"/>
          <w:sz w:val="28"/>
          <w:szCs w:val="28"/>
        </w:rPr>
      </w:pPr>
      <w:r w:rsidRPr="00DA5D88">
        <w:rPr>
          <w:rFonts w:ascii="Times New Roman" w:hAnsi="Times New Roman" w:cs="Times New Roman"/>
          <w:sz w:val="28"/>
          <w:szCs w:val="28"/>
        </w:rPr>
        <w:t xml:space="preserve"> відкритість усіх складових освітньої системи для впливу з боку соціуму і здатність до кореляційного розвитку разом з ним;</w:t>
      </w:r>
    </w:p>
    <w:p w:rsidR="005A3ABB" w:rsidRPr="00DA5D88" w:rsidRDefault="005A3ABB" w:rsidP="005A3ABB">
      <w:pPr>
        <w:pStyle w:val="a3"/>
        <w:numPr>
          <w:ilvl w:val="0"/>
          <w:numId w:val="5"/>
        </w:numPr>
        <w:spacing w:line="360" w:lineRule="auto"/>
        <w:jc w:val="both"/>
        <w:rPr>
          <w:rFonts w:ascii="Times New Roman" w:hAnsi="Times New Roman" w:cs="Times New Roman"/>
          <w:sz w:val="28"/>
          <w:szCs w:val="28"/>
        </w:rPr>
      </w:pPr>
      <w:r w:rsidRPr="00DA5D88">
        <w:rPr>
          <w:rFonts w:ascii="Times New Roman" w:hAnsi="Times New Roman" w:cs="Times New Roman"/>
          <w:sz w:val="28"/>
          <w:szCs w:val="28"/>
        </w:rPr>
        <w:t xml:space="preserve"> неперервний вплив зовнішніх </w:t>
      </w:r>
      <w:proofErr w:type="spellStart"/>
      <w:r w:rsidRPr="00DA5D88">
        <w:rPr>
          <w:rFonts w:ascii="Times New Roman" w:hAnsi="Times New Roman" w:cs="Times New Roman"/>
          <w:sz w:val="28"/>
          <w:szCs w:val="28"/>
        </w:rPr>
        <w:t>глобалізаційних</w:t>
      </w:r>
      <w:proofErr w:type="spellEnd"/>
      <w:r w:rsidRPr="00DA5D88">
        <w:rPr>
          <w:rFonts w:ascii="Times New Roman" w:hAnsi="Times New Roman" w:cs="Times New Roman"/>
          <w:sz w:val="28"/>
          <w:szCs w:val="28"/>
        </w:rPr>
        <w:t xml:space="preserve"> і внутрішніх факторів на розвиток та існування системи і її підсистем.</w:t>
      </w:r>
    </w:p>
    <w:p w:rsidR="00BF6993" w:rsidRPr="00DA5D88" w:rsidRDefault="00BF6993" w:rsidP="00AD2DFF">
      <w:pPr>
        <w:pStyle w:val="a3"/>
        <w:spacing w:line="360" w:lineRule="auto"/>
        <w:ind w:firstLine="708"/>
        <w:jc w:val="both"/>
        <w:rPr>
          <w:rFonts w:ascii="Times New Roman" w:hAnsi="Times New Roman" w:cs="Times New Roman"/>
          <w:sz w:val="28"/>
          <w:szCs w:val="28"/>
        </w:rPr>
      </w:pPr>
    </w:p>
    <w:p w:rsidR="00552A2C" w:rsidRPr="00DA5D88" w:rsidRDefault="00552A2C" w:rsidP="005A3ABB">
      <w:pPr>
        <w:pStyle w:val="a3"/>
        <w:spacing w:line="360" w:lineRule="auto"/>
        <w:rPr>
          <w:rFonts w:ascii="Times New Roman" w:hAnsi="Times New Roman" w:cs="Times New Roman"/>
          <w:sz w:val="28"/>
          <w:szCs w:val="28"/>
        </w:rPr>
      </w:pPr>
    </w:p>
    <w:p w:rsidR="00552A2C" w:rsidRDefault="00552A2C" w:rsidP="002D5954">
      <w:pPr>
        <w:pStyle w:val="a3"/>
        <w:spacing w:line="360" w:lineRule="auto"/>
        <w:jc w:val="center"/>
        <w:rPr>
          <w:rFonts w:ascii="Times New Roman" w:hAnsi="Times New Roman" w:cs="Times New Roman"/>
          <w:sz w:val="28"/>
          <w:szCs w:val="28"/>
        </w:rPr>
      </w:pPr>
    </w:p>
    <w:p w:rsidR="00DA5D88" w:rsidRDefault="00DA5D88" w:rsidP="002D5954">
      <w:pPr>
        <w:pStyle w:val="a3"/>
        <w:spacing w:line="360" w:lineRule="auto"/>
        <w:jc w:val="center"/>
        <w:rPr>
          <w:rFonts w:ascii="Times New Roman" w:hAnsi="Times New Roman" w:cs="Times New Roman"/>
          <w:sz w:val="28"/>
          <w:szCs w:val="28"/>
        </w:rPr>
      </w:pPr>
    </w:p>
    <w:p w:rsidR="00DA5D88" w:rsidRDefault="00DA5D88" w:rsidP="002D5954">
      <w:pPr>
        <w:pStyle w:val="a3"/>
        <w:spacing w:line="360" w:lineRule="auto"/>
        <w:jc w:val="center"/>
        <w:rPr>
          <w:rFonts w:ascii="Times New Roman" w:hAnsi="Times New Roman" w:cs="Times New Roman"/>
          <w:sz w:val="28"/>
          <w:szCs w:val="28"/>
        </w:rPr>
      </w:pPr>
    </w:p>
    <w:p w:rsidR="00DA5D88" w:rsidRDefault="00DA5D88" w:rsidP="002D5954">
      <w:pPr>
        <w:pStyle w:val="a3"/>
        <w:spacing w:line="360" w:lineRule="auto"/>
        <w:jc w:val="center"/>
        <w:rPr>
          <w:rFonts w:ascii="Times New Roman" w:hAnsi="Times New Roman" w:cs="Times New Roman"/>
          <w:sz w:val="28"/>
          <w:szCs w:val="28"/>
        </w:rPr>
      </w:pPr>
    </w:p>
    <w:p w:rsidR="00DA5D88" w:rsidRDefault="00DA5D88" w:rsidP="002D5954">
      <w:pPr>
        <w:pStyle w:val="a3"/>
        <w:spacing w:line="360" w:lineRule="auto"/>
        <w:jc w:val="center"/>
        <w:rPr>
          <w:rFonts w:ascii="Times New Roman" w:hAnsi="Times New Roman" w:cs="Times New Roman"/>
          <w:sz w:val="28"/>
          <w:szCs w:val="28"/>
        </w:rPr>
      </w:pPr>
    </w:p>
    <w:p w:rsidR="00DA5D88" w:rsidRDefault="00DA5D88" w:rsidP="002D5954">
      <w:pPr>
        <w:pStyle w:val="a3"/>
        <w:spacing w:line="360" w:lineRule="auto"/>
        <w:jc w:val="center"/>
        <w:rPr>
          <w:rFonts w:ascii="Times New Roman" w:hAnsi="Times New Roman" w:cs="Times New Roman"/>
          <w:sz w:val="28"/>
          <w:szCs w:val="28"/>
        </w:rPr>
      </w:pPr>
    </w:p>
    <w:p w:rsidR="00DA5D88" w:rsidRDefault="00DA5D88" w:rsidP="002D5954">
      <w:pPr>
        <w:pStyle w:val="a3"/>
        <w:spacing w:line="360" w:lineRule="auto"/>
        <w:jc w:val="center"/>
        <w:rPr>
          <w:rFonts w:ascii="Times New Roman" w:hAnsi="Times New Roman" w:cs="Times New Roman"/>
          <w:sz w:val="28"/>
          <w:szCs w:val="28"/>
        </w:rPr>
      </w:pPr>
    </w:p>
    <w:p w:rsidR="00DA5D88" w:rsidRDefault="00DA5D88" w:rsidP="002D5954">
      <w:pPr>
        <w:pStyle w:val="a3"/>
        <w:spacing w:line="360" w:lineRule="auto"/>
        <w:jc w:val="center"/>
        <w:rPr>
          <w:rFonts w:ascii="Times New Roman" w:hAnsi="Times New Roman" w:cs="Times New Roman"/>
          <w:sz w:val="28"/>
          <w:szCs w:val="28"/>
        </w:rPr>
      </w:pPr>
    </w:p>
    <w:p w:rsidR="00DA5D88" w:rsidRDefault="00DA5D88" w:rsidP="002D5954">
      <w:pPr>
        <w:pStyle w:val="a3"/>
        <w:spacing w:line="360" w:lineRule="auto"/>
        <w:jc w:val="center"/>
        <w:rPr>
          <w:rFonts w:ascii="Times New Roman" w:hAnsi="Times New Roman" w:cs="Times New Roman"/>
          <w:sz w:val="28"/>
          <w:szCs w:val="28"/>
        </w:rPr>
      </w:pPr>
    </w:p>
    <w:p w:rsidR="00DA5D88" w:rsidRDefault="00DA5D88" w:rsidP="002D5954">
      <w:pPr>
        <w:pStyle w:val="a3"/>
        <w:spacing w:line="360" w:lineRule="auto"/>
        <w:jc w:val="center"/>
        <w:rPr>
          <w:rFonts w:ascii="Times New Roman" w:hAnsi="Times New Roman" w:cs="Times New Roman"/>
          <w:sz w:val="28"/>
          <w:szCs w:val="28"/>
        </w:rPr>
      </w:pPr>
    </w:p>
    <w:p w:rsidR="00DA5D88" w:rsidRDefault="00DA5D88" w:rsidP="002D5954">
      <w:pPr>
        <w:pStyle w:val="a3"/>
        <w:spacing w:line="360" w:lineRule="auto"/>
        <w:jc w:val="center"/>
        <w:rPr>
          <w:rFonts w:ascii="Times New Roman" w:hAnsi="Times New Roman" w:cs="Times New Roman"/>
          <w:sz w:val="28"/>
          <w:szCs w:val="28"/>
        </w:rPr>
      </w:pPr>
    </w:p>
    <w:p w:rsidR="00DA5D88" w:rsidRDefault="00DA5D88" w:rsidP="002D5954">
      <w:pPr>
        <w:pStyle w:val="a3"/>
        <w:spacing w:line="360" w:lineRule="auto"/>
        <w:jc w:val="center"/>
        <w:rPr>
          <w:rFonts w:ascii="Times New Roman" w:hAnsi="Times New Roman" w:cs="Times New Roman"/>
          <w:sz w:val="28"/>
          <w:szCs w:val="28"/>
        </w:rPr>
      </w:pPr>
    </w:p>
    <w:p w:rsidR="00DA5D88" w:rsidRDefault="00DA5D88" w:rsidP="002D5954">
      <w:pPr>
        <w:pStyle w:val="a3"/>
        <w:spacing w:line="360" w:lineRule="auto"/>
        <w:jc w:val="center"/>
        <w:rPr>
          <w:rFonts w:ascii="Times New Roman" w:hAnsi="Times New Roman" w:cs="Times New Roman"/>
          <w:sz w:val="28"/>
          <w:szCs w:val="28"/>
        </w:rPr>
      </w:pPr>
    </w:p>
    <w:p w:rsidR="00DA5D88" w:rsidRDefault="00DA5D88" w:rsidP="002D5954">
      <w:pPr>
        <w:pStyle w:val="a3"/>
        <w:spacing w:line="360" w:lineRule="auto"/>
        <w:jc w:val="center"/>
        <w:rPr>
          <w:rFonts w:ascii="Times New Roman" w:hAnsi="Times New Roman" w:cs="Times New Roman"/>
          <w:sz w:val="28"/>
          <w:szCs w:val="28"/>
        </w:rPr>
      </w:pPr>
    </w:p>
    <w:p w:rsidR="00DA5D88" w:rsidRPr="00DA5D88" w:rsidRDefault="00DA5D88" w:rsidP="002D5954">
      <w:pPr>
        <w:pStyle w:val="a3"/>
        <w:spacing w:line="360" w:lineRule="auto"/>
        <w:jc w:val="center"/>
        <w:rPr>
          <w:rFonts w:ascii="Times New Roman" w:hAnsi="Times New Roman" w:cs="Times New Roman"/>
          <w:sz w:val="28"/>
          <w:szCs w:val="28"/>
        </w:rPr>
      </w:pPr>
    </w:p>
    <w:p w:rsidR="00716A39" w:rsidRDefault="00716A39" w:rsidP="002D5954">
      <w:pPr>
        <w:pStyle w:val="a3"/>
        <w:spacing w:line="360" w:lineRule="auto"/>
        <w:jc w:val="center"/>
        <w:rPr>
          <w:rFonts w:ascii="Times New Roman" w:hAnsi="Times New Roman" w:cs="Times New Roman"/>
          <w:sz w:val="28"/>
          <w:szCs w:val="28"/>
        </w:rPr>
      </w:pPr>
    </w:p>
    <w:p w:rsidR="002D5954" w:rsidRPr="00DA5D88" w:rsidRDefault="002D5954" w:rsidP="002D5954">
      <w:pPr>
        <w:pStyle w:val="a3"/>
        <w:spacing w:line="360" w:lineRule="auto"/>
        <w:jc w:val="center"/>
        <w:rPr>
          <w:rFonts w:ascii="Times New Roman" w:hAnsi="Times New Roman" w:cs="Times New Roman"/>
          <w:sz w:val="28"/>
          <w:szCs w:val="28"/>
        </w:rPr>
      </w:pPr>
      <w:r w:rsidRPr="00DA5D88">
        <w:rPr>
          <w:rFonts w:ascii="Times New Roman" w:hAnsi="Times New Roman" w:cs="Times New Roman"/>
          <w:sz w:val="28"/>
          <w:szCs w:val="28"/>
        </w:rPr>
        <w:lastRenderedPageBreak/>
        <w:t xml:space="preserve">ПРОГРАМА РОЗВИТКУ </w:t>
      </w:r>
      <w:r w:rsidR="00314387" w:rsidRPr="00DA5D88">
        <w:rPr>
          <w:rFonts w:ascii="Times New Roman" w:hAnsi="Times New Roman" w:cs="Times New Roman"/>
          <w:sz w:val="28"/>
          <w:szCs w:val="28"/>
        </w:rPr>
        <w:t xml:space="preserve"> </w:t>
      </w:r>
      <w:r w:rsidR="00535B8E" w:rsidRPr="00DA5D88">
        <w:rPr>
          <w:rFonts w:ascii="Times New Roman" w:hAnsi="Times New Roman" w:cs="Times New Roman"/>
          <w:sz w:val="28"/>
          <w:szCs w:val="28"/>
        </w:rPr>
        <w:t>ЯК КОМПОНЕНТ СТРАТЕГІЧНОГО УПРАВЛІННЯ НАВЧАЛЬНИМ ЗАКЛАДОМ</w:t>
      </w:r>
    </w:p>
    <w:p w:rsidR="00E6517A" w:rsidRPr="00DA5D88" w:rsidRDefault="00E6517A" w:rsidP="002D5954">
      <w:pPr>
        <w:pStyle w:val="a3"/>
        <w:spacing w:line="360" w:lineRule="auto"/>
        <w:jc w:val="center"/>
        <w:rPr>
          <w:rFonts w:ascii="Times New Roman" w:hAnsi="Times New Roman" w:cs="Times New Roman"/>
          <w:sz w:val="28"/>
          <w:szCs w:val="28"/>
        </w:rPr>
      </w:pPr>
    </w:p>
    <w:p w:rsidR="004820B6" w:rsidRPr="00DA5D88" w:rsidRDefault="004820B6" w:rsidP="00F77A39">
      <w:pPr>
        <w:pStyle w:val="a3"/>
        <w:spacing w:line="360" w:lineRule="auto"/>
        <w:rPr>
          <w:rFonts w:ascii="Times New Roman" w:hAnsi="Times New Roman" w:cs="Times New Roman"/>
          <w:sz w:val="28"/>
          <w:szCs w:val="28"/>
        </w:rPr>
      </w:pPr>
    </w:p>
    <w:p w:rsidR="00E6517A" w:rsidRPr="00DA5D88" w:rsidRDefault="00E6517A" w:rsidP="00E6517A">
      <w:pPr>
        <w:pStyle w:val="a3"/>
        <w:spacing w:line="360" w:lineRule="auto"/>
        <w:jc w:val="both"/>
        <w:rPr>
          <w:rFonts w:ascii="Times New Roman" w:hAnsi="Times New Roman" w:cs="Times New Roman"/>
          <w:sz w:val="28"/>
          <w:szCs w:val="28"/>
        </w:rPr>
      </w:pPr>
      <w:r w:rsidRPr="00DA5D88">
        <w:rPr>
          <w:rFonts w:ascii="Times New Roman" w:hAnsi="Times New Roman" w:cs="Times New Roman"/>
          <w:sz w:val="28"/>
          <w:szCs w:val="28"/>
        </w:rPr>
        <w:t>2.1.</w:t>
      </w:r>
      <w:r w:rsidR="00D37634" w:rsidRPr="00DA5D88">
        <w:rPr>
          <w:rFonts w:ascii="Times New Roman" w:hAnsi="Times New Roman" w:cs="Times New Roman"/>
          <w:sz w:val="28"/>
          <w:szCs w:val="28"/>
        </w:rPr>
        <w:t xml:space="preserve"> </w:t>
      </w:r>
      <w:r w:rsidR="0047718E" w:rsidRPr="00DA5D88">
        <w:rPr>
          <w:rFonts w:ascii="Times New Roman" w:hAnsi="Times New Roman" w:cs="Times New Roman"/>
          <w:sz w:val="28"/>
          <w:szCs w:val="28"/>
        </w:rPr>
        <w:t>Програм</w:t>
      </w:r>
      <w:r w:rsidR="00F77A39" w:rsidRPr="00DA5D88">
        <w:rPr>
          <w:rFonts w:ascii="Times New Roman" w:hAnsi="Times New Roman" w:cs="Times New Roman"/>
          <w:sz w:val="28"/>
          <w:szCs w:val="28"/>
        </w:rPr>
        <w:t>но-цільове управління розвитком навчального</w:t>
      </w:r>
      <w:r w:rsidR="004820B6" w:rsidRPr="00DA5D88">
        <w:rPr>
          <w:rFonts w:ascii="Times New Roman" w:hAnsi="Times New Roman" w:cs="Times New Roman"/>
          <w:sz w:val="28"/>
          <w:szCs w:val="28"/>
        </w:rPr>
        <w:t xml:space="preserve"> </w:t>
      </w:r>
      <w:r w:rsidR="00F77A39" w:rsidRPr="00DA5D88">
        <w:rPr>
          <w:rFonts w:ascii="Times New Roman" w:hAnsi="Times New Roman" w:cs="Times New Roman"/>
          <w:sz w:val="28"/>
          <w:szCs w:val="28"/>
        </w:rPr>
        <w:t>закладу.</w:t>
      </w:r>
    </w:p>
    <w:p w:rsidR="00BE77D3" w:rsidRPr="00DA5D88" w:rsidRDefault="00E6517A" w:rsidP="00085BD7">
      <w:pPr>
        <w:pStyle w:val="a3"/>
        <w:spacing w:line="360" w:lineRule="auto"/>
        <w:ind w:firstLine="708"/>
        <w:jc w:val="both"/>
        <w:rPr>
          <w:rFonts w:ascii="Times New Roman" w:hAnsi="Times New Roman" w:cs="Times New Roman"/>
          <w:sz w:val="28"/>
          <w:szCs w:val="28"/>
        </w:rPr>
      </w:pPr>
      <w:r w:rsidRPr="00DA5D88">
        <w:rPr>
          <w:rFonts w:ascii="Times New Roman" w:hAnsi="Times New Roman" w:cs="Times New Roman"/>
          <w:sz w:val="28"/>
          <w:szCs w:val="28"/>
        </w:rPr>
        <w:t xml:space="preserve">Багато вимог до школи з боку </w:t>
      </w:r>
      <w:r w:rsidR="00D37634" w:rsidRPr="00DA5D88">
        <w:rPr>
          <w:rFonts w:ascii="Times New Roman" w:hAnsi="Times New Roman" w:cs="Times New Roman"/>
          <w:sz w:val="28"/>
          <w:szCs w:val="28"/>
        </w:rPr>
        <w:t xml:space="preserve">соціуму </w:t>
      </w:r>
      <w:r w:rsidRPr="00DA5D88">
        <w:rPr>
          <w:rFonts w:ascii="Times New Roman" w:hAnsi="Times New Roman" w:cs="Times New Roman"/>
          <w:sz w:val="28"/>
          <w:szCs w:val="28"/>
        </w:rPr>
        <w:t>виникають несподівано</w:t>
      </w:r>
      <w:r w:rsidR="00D37634" w:rsidRPr="00DA5D88">
        <w:rPr>
          <w:rFonts w:ascii="Times New Roman" w:hAnsi="Times New Roman" w:cs="Times New Roman"/>
          <w:sz w:val="28"/>
          <w:szCs w:val="28"/>
        </w:rPr>
        <w:t>, спонтанно</w:t>
      </w:r>
      <w:r w:rsidRPr="00DA5D88">
        <w:rPr>
          <w:rFonts w:ascii="Times New Roman" w:hAnsi="Times New Roman" w:cs="Times New Roman"/>
          <w:sz w:val="28"/>
          <w:szCs w:val="28"/>
        </w:rPr>
        <w:t xml:space="preserve"> й потребують миттєвої реакції суб’єктів управління. Це </w:t>
      </w:r>
      <w:r w:rsidR="00D37634" w:rsidRPr="00DA5D88">
        <w:rPr>
          <w:rFonts w:ascii="Times New Roman" w:hAnsi="Times New Roman" w:cs="Times New Roman"/>
          <w:sz w:val="28"/>
          <w:szCs w:val="28"/>
        </w:rPr>
        <w:t>спонукає навчальний заклад</w:t>
      </w:r>
      <w:r w:rsidR="00755A43" w:rsidRPr="00DA5D88">
        <w:rPr>
          <w:rFonts w:ascii="Times New Roman" w:hAnsi="Times New Roman" w:cs="Times New Roman"/>
          <w:sz w:val="28"/>
          <w:szCs w:val="28"/>
        </w:rPr>
        <w:t xml:space="preserve"> самостійно визначати стратегічні дії, які відповідатимуть актуальним запитам споживачів і замовників освіти. Орієнтація школи на зовнішнє середовище, її спрямування на забезпечення потреб суспільства мають сьогодні стати основою управління школою, забезпечити стратегію її розвитку. Такий підхід до управління сприяє розв’язанню проблем довгострокового характеру, досягненню основних цілей організації, забезпечує школі можливість урахування й</w:t>
      </w:r>
      <w:r w:rsidR="00085BD7" w:rsidRPr="00DA5D88">
        <w:rPr>
          <w:rFonts w:ascii="Times New Roman" w:hAnsi="Times New Roman" w:cs="Times New Roman"/>
          <w:sz w:val="28"/>
          <w:szCs w:val="28"/>
        </w:rPr>
        <w:t xml:space="preserve"> передбачення необхідних змін [5</w:t>
      </w:r>
      <w:r w:rsidR="00755A43" w:rsidRPr="00DA5D88">
        <w:rPr>
          <w:rFonts w:ascii="Times New Roman" w:hAnsi="Times New Roman" w:cs="Times New Roman"/>
          <w:sz w:val="28"/>
          <w:szCs w:val="28"/>
        </w:rPr>
        <w:t xml:space="preserve">, с.87] . </w:t>
      </w:r>
    </w:p>
    <w:p w:rsidR="00BE77D3" w:rsidRPr="00DA5D88" w:rsidRDefault="00BE77D3" w:rsidP="00BE77D3">
      <w:pPr>
        <w:pStyle w:val="a3"/>
        <w:spacing w:line="360" w:lineRule="auto"/>
        <w:ind w:firstLine="708"/>
        <w:jc w:val="both"/>
        <w:rPr>
          <w:rFonts w:ascii="Times New Roman" w:hAnsi="Times New Roman" w:cs="Times New Roman"/>
          <w:sz w:val="28"/>
          <w:szCs w:val="28"/>
        </w:rPr>
      </w:pPr>
      <w:r w:rsidRPr="00DA5D88">
        <w:rPr>
          <w:rFonts w:ascii="Times New Roman" w:hAnsi="Times New Roman" w:cs="Times New Roman"/>
          <w:sz w:val="28"/>
          <w:szCs w:val="28"/>
        </w:rPr>
        <w:t xml:space="preserve">Саме розвиток дає можливість підвищити довгострокову ефективність функціонування закладу. Досвід діяльності багатьох успішних організацій свідчить, що висока результативність ними досягнута завдяки керованим змінам, тобто здійсненню стратегічного планування й управління. </w:t>
      </w:r>
    </w:p>
    <w:p w:rsidR="00C70E2C" w:rsidRPr="00DA5D88" w:rsidRDefault="00C70E2C" w:rsidP="00C70E2C">
      <w:pPr>
        <w:pStyle w:val="a3"/>
        <w:spacing w:line="360" w:lineRule="auto"/>
        <w:ind w:firstLine="708"/>
        <w:jc w:val="both"/>
        <w:rPr>
          <w:rFonts w:ascii="Times New Roman" w:hAnsi="Times New Roman" w:cs="Times New Roman"/>
          <w:sz w:val="28"/>
          <w:szCs w:val="28"/>
        </w:rPr>
      </w:pPr>
      <w:r w:rsidRPr="00DA5D88">
        <w:rPr>
          <w:rFonts w:ascii="Times New Roman" w:hAnsi="Times New Roman" w:cs="Times New Roman"/>
          <w:sz w:val="28"/>
          <w:szCs w:val="28"/>
        </w:rPr>
        <w:t xml:space="preserve">Слово «стратегія» пішло від грецького </w:t>
      </w:r>
      <w:proofErr w:type="spellStart"/>
      <w:r w:rsidRPr="00DA5D88">
        <w:rPr>
          <w:rFonts w:ascii="Times New Roman" w:hAnsi="Times New Roman" w:cs="Times New Roman"/>
          <w:sz w:val="28"/>
          <w:szCs w:val="28"/>
        </w:rPr>
        <w:t>stratёgia</w:t>
      </w:r>
      <w:proofErr w:type="spellEnd"/>
      <w:r w:rsidRPr="00DA5D88">
        <w:rPr>
          <w:rFonts w:ascii="Times New Roman" w:hAnsi="Times New Roman" w:cs="Times New Roman"/>
          <w:sz w:val="28"/>
          <w:szCs w:val="28"/>
        </w:rPr>
        <w:t xml:space="preserve"> (</w:t>
      </w:r>
      <w:proofErr w:type="spellStart"/>
      <w:r w:rsidRPr="00DA5D88">
        <w:rPr>
          <w:rFonts w:ascii="Times New Roman" w:hAnsi="Times New Roman" w:cs="Times New Roman"/>
          <w:sz w:val="28"/>
          <w:szCs w:val="28"/>
        </w:rPr>
        <w:t>stratos</w:t>
      </w:r>
      <w:proofErr w:type="spellEnd"/>
      <w:r w:rsidRPr="00DA5D88">
        <w:rPr>
          <w:rFonts w:ascii="Times New Roman" w:hAnsi="Times New Roman" w:cs="Times New Roman"/>
          <w:sz w:val="28"/>
          <w:szCs w:val="28"/>
        </w:rPr>
        <w:t xml:space="preserve"> — військо + </w:t>
      </w:r>
      <w:proofErr w:type="spellStart"/>
      <w:r w:rsidRPr="00DA5D88">
        <w:rPr>
          <w:rFonts w:ascii="Times New Roman" w:hAnsi="Times New Roman" w:cs="Times New Roman"/>
          <w:sz w:val="28"/>
          <w:szCs w:val="28"/>
        </w:rPr>
        <w:t>agх</w:t>
      </w:r>
      <w:proofErr w:type="spellEnd"/>
      <w:r w:rsidRPr="00DA5D88">
        <w:rPr>
          <w:rFonts w:ascii="Times New Roman" w:hAnsi="Times New Roman" w:cs="Times New Roman"/>
          <w:sz w:val="28"/>
          <w:szCs w:val="28"/>
        </w:rPr>
        <w:t xml:space="preserve"> — веду), що означало «мистецтво генерала». Керівник сучасного закладу освіти повинен вести колектив до нових досягнень і успіхів, формувати імідж установи, проявляючи високий рівень професійної майстерності. Це і є його «мистецтво генерала».</w:t>
      </w:r>
    </w:p>
    <w:p w:rsidR="00C70E2C" w:rsidRPr="00DA5D88" w:rsidRDefault="00C70E2C" w:rsidP="00C70E2C">
      <w:pPr>
        <w:pStyle w:val="a3"/>
        <w:spacing w:line="360" w:lineRule="auto"/>
        <w:ind w:firstLine="708"/>
        <w:jc w:val="both"/>
        <w:rPr>
          <w:rFonts w:ascii="Times New Roman" w:hAnsi="Times New Roman" w:cs="Times New Roman"/>
          <w:sz w:val="28"/>
          <w:szCs w:val="28"/>
        </w:rPr>
      </w:pPr>
      <w:r w:rsidRPr="00DA5D88">
        <w:rPr>
          <w:rFonts w:ascii="Times New Roman" w:hAnsi="Times New Roman" w:cs="Times New Roman"/>
          <w:sz w:val="28"/>
          <w:szCs w:val="28"/>
        </w:rPr>
        <w:t>Планування стратегії розвитку навчального закладу, на думку О.</w:t>
      </w:r>
      <w:proofErr w:type="spellStart"/>
      <w:r w:rsidRPr="00DA5D88">
        <w:rPr>
          <w:rFonts w:ascii="Times New Roman" w:hAnsi="Times New Roman" w:cs="Times New Roman"/>
          <w:sz w:val="28"/>
          <w:szCs w:val="28"/>
        </w:rPr>
        <w:t>Жосана</w:t>
      </w:r>
      <w:proofErr w:type="spellEnd"/>
      <w:r w:rsidRPr="00DA5D88">
        <w:rPr>
          <w:rFonts w:ascii="Times New Roman" w:hAnsi="Times New Roman" w:cs="Times New Roman"/>
          <w:sz w:val="28"/>
          <w:szCs w:val="28"/>
        </w:rPr>
        <w:t xml:space="preserve">, - це своєрідний пошук відповіді на чотири питання: </w:t>
      </w:r>
    </w:p>
    <w:p w:rsidR="00C70E2C" w:rsidRPr="00DA5D88" w:rsidRDefault="00C70E2C" w:rsidP="00C70E2C">
      <w:pPr>
        <w:pStyle w:val="a3"/>
        <w:numPr>
          <w:ilvl w:val="0"/>
          <w:numId w:val="10"/>
        </w:numPr>
        <w:spacing w:line="360" w:lineRule="auto"/>
        <w:jc w:val="both"/>
        <w:rPr>
          <w:rFonts w:ascii="Times New Roman" w:hAnsi="Times New Roman" w:cs="Times New Roman"/>
          <w:sz w:val="28"/>
          <w:szCs w:val="28"/>
        </w:rPr>
      </w:pPr>
      <w:r w:rsidRPr="00DA5D88">
        <w:rPr>
          <w:rFonts w:ascii="Times New Roman" w:hAnsi="Times New Roman" w:cs="Times New Roman"/>
          <w:sz w:val="28"/>
          <w:szCs w:val="28"/>
        </w:rPr>
        <w:t>Яким є сьогодні заклад, його сильні й слабкі сторони?</w:t>
      </w:r>
    </w:p>
    <w:p w:rsidR="00C70E2C" w:rsidRPr="00DA5D88" w:rsidRDefault="00C70E2C" w:rsidP="00C70E2C">
      <w:pPr>
        <w:pStyle w:val="a3"/>
        <w:numPr>
          <w:ilvl w:val="0"/>
          <w:numId w:val="10"/>
        </w:numPr>
        <w:spacing w:line="360" w:lineRule="auto"/>
        <w:jc w:val="both"/>
        <w:rPr>
          <w:rFonts w:ascii="Times New Roman" w:hAnsi="Times New Roman" w:cs="Times New Roman"/>
          <w:sz w:val="28"/>
          <w:szCs w:val="28"/>
        </w:rPr>
      </w:pPr>
      <w:r w:rsidRPr="00DA5D88">
        <w:rPr>
          <w:rFonts w:ascii="Times New Roman" w:hAnsi="Times New Roman" w:cs="Times New Roman"/>
          <w:sz w:val="28"/>
          <w:szCs w:val="28"/>
        </w:rPr>
        <w:t>Яким хотілося б бачити навчальний заклад у майбутньому?</w:t>
      </w:r>
    </w:p>
    <w:p w:rsidR="00C70E2C" w:rsidRPr="00DA5D88" w:rsidRDefault="00C70E2C" w:rsidP="00C70E2C">
      <w:pPr>
        <w:pStyle w:val="a3"/>
        <w:numPr>
          <w:ilvl w:val="0"/>
          <w:numId w:val="10"/>
        </w:numPr>
        <w:spacing w:line="360" w:lineRule="auto"/>
        <w:jc w:val="both"/>
        <w:rPr>
          <w:rFonts w:ascii="Times New Roman" w:hAnsi="Times New Roman" w:cs="Times New Roman"/>
          <w:sz w:val="28"/>
          <w:szCs w:val="28"/>
        </w:rPr>
      </w:pPr>
      <w:r w:rsidRPr="00DA5D88">
        <w:rPr>
          <w:rFonts w:ascii="Times New Roman" w:hAnsi="Times New Roman" w:cs="Times New Roman"/>
          <w:sz w:val="28"/>
          <w:szCs w:val="28"/>
        </w:rPr>
        <w:t>Чи можна реалізувати поставлену мету і які можуть бути перешкоди?</w:t>
      </w:r>
    </w:p>
    <w:p w:rsidR="00C70E2C" w:rsidRPr="00DA5D88" w:rsidRDefault="00C70E2C" w:rsidP="00C70E2C">
      <w:pPr>
        <w:pStyle w:val="a3"/>
        <w:numPr>
          <w:ilvl w:val="0"/>
          <w:numId w:val="10"/>
        </w:numPr>
        <w:spacing w:line="360" w:lineRule="auto"/>
        <w:jc w:val="both"/>
        <w:rPr>
          <w:rFonts w:ascii="Times New Roman" w:hAnsi="Times New Roman" w:cs="Times New Roman"/>
          <w:sz w:val="28"/>
          <w:szCs w:val="28"/>
        </w:rPr>
      </w:pPr>
      <w:r w:rsidRPr="00DA5D88">
        <w:rPr>
          <w:rFonts w:ascii="Times New Roman" w:hAnsi="Times New Roman" w:cs="Times New Roman"/>
          <w:sz w:val="28"/>
          <w:szCs w:val="28"/>
        </w:rPr>
        <w:t>Що необхідно зробити і в якій послідовності, аби досягти мети? [</w:t>
      </w:r>
      <w:r w:rsidR="00D84B91" w:rsidRPr="00DA5D88">
        <w:rPr>
          <w:rFonts w:ascii="Times New Roman" w:hAnsi="Times New Roman" w:cs="Times New Roman"/>
          <w:sz w:val="28"/>
          <w:szCs w:val="28"/>
        </w:rPr>
        <w:t>2</w:t>
      </w:r>
      <w:r w:rsidRPr="00DA5D88">
        <w:rPr>
          <w:rFonts w:ascii="Times New Roman" w:hAnsi="Times New Roman" w:cs="Times New Roman"/>
          <w:sz w:val="28"/>
          <w:szCs w:val="28"/>
        </w:rPr>
        <w:t xml:space="preserve">, с.9] </w:t>
      </w:r>
    </w:p>
    <w:p w:rsidR="00C70E2C" w:rsidRPr="00DA5D88" w:rsidRDefault="00C70E2C" w:rsidP="00C70E2C">
      <w:pPr>
        <w:pStyle w:val="a3"/>
        <w:spacing w:line="360" w:lineRule="auto"/>
        <w:ind w:firstLine="708"/>
        <w:jc w:val="both"/>
        <w:rPr>
          <w:rFonts w:ascii="Times New Roman" w:hAnsi="Times New Roman" w:cs="Times New Roman"/>
          <w:sz w:val="28"/>
          <w:szCs w:val="28"/>
        </w:rPr>
      </w:pPr>
      <w:r w:rsidRPr="00DA5D88">
        <w:rPr>
          <w:rFonts w:ascii="Times New Roman" w:hAnsi="Times New Roman" w:cs="Times New Roman"/>
          <w:sz w:val="28"/>
          <w:szCs w:val="28"/>
        </w:rPr>
        <w:lastRenderedPageBreak/>
        <w:t>Досить схожий підхід знаходимо в інших авторів, які стратегічну політику закладу пов’язують із такими питаннями:</w:t>
      </w:r>
    </w:p>
    <w:p w:rsidR="00C70E2C" w:rsidRPr="00DA5D88" w:rsidRDefault="00C70E2C" w:rsidP="00C70E2C">
      <w:pPr>
        <w:pStyle w:val="a3"/>
        <w:numPr>
          <w:ilvl w:val="0"/>
          <w:numId w:val="11"/>
        </w:numPr>
        <w:spacing w:line="360" w:lineRule="auto"/>
        <w:jc w:val="both"/>
        <w:rPr>
          <w:rFonts w:ascii="Times New Roman" w:hAnsi="Times New Roman" w:cs="Times New Roman"/>
          <w:sz w:val="28"/>
          <w:szCs w:val="28"/>
        </w:rPr>
      </w:pPr>
      <w:r w:rsidRPr="00DA5D88">
        <w:rPr>
          <w:rFonts w:ascii="Times New Roman" w:hAnsi="Times New Roman" w:cs="Times New Roman"/>
          <w:sz w:val="28"/>
          <w:szCs w:val="28"/>
        </w:rPr>
        <w:t>У якому стані школа сьогодні?</w:t>
      </w:r>
    </w:p>
    <w:p w:rsidR="00C70E2C" w:rsidRPr="00DA5D88" w:rsidRDefault="00C70E2C" w:rsidP="00C70E2C">
      <w:pPr>
        <w:pStyle w:val="a3"/>
        <w:numPr>
          <w:ilvl w:val="0"/>
          <w:numId w:val="11"/>
        </w:numPr>
        <w:spacing w:line="360" w:lineRule="auto"/>
        <w:jc w:val="both"/>
        <w:rPr>
          <w:rFonts w:ascii="Times New Roman" w:hAnsi="Times New Roman" w:cs="Times New Roman"/>
          <w:sz w:val="28"/>
          <w:szCs w:val="28"/>
        </w:rPr>
      </w:pPr>
      <w:r w:rsidRPr="00DA5D88">
        <w:rPr>
          <w:rFonts w:ascii="Times New Roman" w:hAnsi="Times New Roman" w:cs="Times New Roman"/>
          <w:sz w:val="28"/>
          <w:szCs w:val="28"/>
        </w:rPr>
        <w:t>Які результати роботи школа вважає справді важливими?</w:t>
      </w:r>
    </w:p>
    <w:p w:rsidR="00C70E2C" w:rsidRPr="00DA5D88" w:rsidRDefault="00C70E2C" w:rsidP="00C70E2C">
      <w:pPr>
        <w:pStyle w:val="a3"/>
        <w:numPr>
          <w:ilvl w:val="0"/>
          <w:numId w:val="11"/>
        </w:numPr>
        <w:spacing w:line="360" w:lineRule="auto"/>
        <w:jc w:val="both"/>
        <w:rPr>
          <w:rFonts w:ascii="Times New Roman" w:hAnsi="Times New Roman" w:cs="Times New Roman"/>
          <w:sz w:val="28"/>
          <w:szCs w:val="28"/>
        </w:rPr>
      </w:pPr>
      <w:r w:rsidRPr="00DA5D88">
        <w:rPr>
          <w:rFonts w:ascii="Times New Roman" w:hAnsi="Times New Roman" w:cs="Times New Roman"/>
          <w:sz w:val="28"/>
          <w:szCs w:val="28"/>
        </w:rPr>
        <w:t>Що чекає на цю школу як соціальний інститут у майбутньому?</w:t>
      </w:r>
    </w:p>
    <w:p w:rsidR="00C70E2C" w:rsidRPr="00DA5D88" w:rsidRDefault="00C70E2C" w:rsidP="00C70E2C">
      <w:pPr>
        <w:pStyle w:val="a3"/>
        <w:numPr>
          <w:ilvl w:val="0"/>
          <w:numId w:val="11"/>
        </w:numPr>
        <w:spacing w:line="360" w:lineRule="auto"/>
        <w:jc w:val="both"/>
        <w:rPr>
          <w:rFonts w:ascii="Times New Roman" w:hAnsi="Times New Roman" w:cs="Times New Roman"/>
          <w:sz w:val="28"/>
          <w:szCs w:val="28"/>
        </w:rPr>
      </w:pPr>
      <w:r w:rsidRPr="00DA5D88">
        <w:rPr>
          <w:rFonts w:ascii="Times New Roman" w:hAnsi="Times New Roman" w:cs="Times New Roman"/>
          <w:sz w:val="28"/>
          <w:szCs w:val="28"/>
        </w:rPr>
        <w:t>Яку школу хочуть створити люди, котрі в ній працюють?</w:t>
      </w:r>
    </w:p>
    <w:p w:rsidR="00C70E2C" w:rsidRPr="00DA5D88" w:rsidRDefault="00C70E2C" w:rsidP="00F074F2">
      <w:pPr>
        <w:pStyle w:val="a3"/>
        <w:numPr>
          <w:ilvl w:val="0"/>
          <w:numId w:val="11"/>
        </w:numPr>
        <w:spacing w:line="360" w:lineRule="auto"/>
        <w:jc w:val="both"/>
        <w:rPr>
          <w:rFonts w:ascii="Times New Roman" w:hAnsi="Times New Roman" w:cs="Times New Roman"/>
          <w:sz w:val="28"/>
          <w:szCs w:val="28"/>
        </w:rPr>
      </w:pPr>
      <w:r w:rsidRPr="00DA5D88">
        <w:rPr>
          <w:rFonts w:ascii="Times New Roman" w:hAnsi="Times New Roman" w:cs="Times New Roman"/>
          <w:sz w:val="28"/>
          <w:szCs w:val="28"/>
        </w:rPr>
        <w:t>Як визначити шляхи розвитку школи й розв’</w:t>
      </w:r>
      <w:r w:rsidR="00F074F2" w:rsidRPr="00DA5D88">
        <w:rPr>
          <w:rFonts w:ascii="Times New Roman" w:hAnsi="Times New Roman" w:cs="Times New Roman"/>
          <w:sz w:val="28"/>
          <w:szCs w:val="28"/>
        </w:rPr>
        <w:t>язання проблем, що виникають? [12</w:t>
      </w:r>
      <w:r w:rsidRPr="00DA5D88">
        <w:rPr>
          <w:rFonts w:ascii="Times New Roman" w:hAnsi="Times New Roman" w:cs="Times New Roman"/>
          <w:sz w:val="28"/>
          <w:szCs w:val="28"/>
        </w:rPr>
        <w:t>, с.87]</w:t>
      </w:r>
    </w:p>
    <w:p w:rsidR="00C70E2C" w:rsidRPr="00DA5D88" w:rsidRDefault="00DF74F6" w:rsidP="00C70E2C">
      <w:pPr>
        <w:pStyle w:val="a3"/>
        <w:spacing w:line="360" w:lineRule="auto"/>
        <w:ind w:firstLine="708"/>
        <w:jc w:val="both"/>
        <w:rPr>
          <w:rFonts w:ascii="Times New Roman" w:hAnsi="Times New Roman" w:cs="Times New Roman"/>
          <w:sz w:val="28"/>
          <w:szCs w:val="28"/>
        </w:rPr>
      </w:pPr>
      <w:r w:rsidRPr="00DA5D88">
        <w:rPr>
          <w:rFonts w:ascii="Times New Roman" w:hAnsi="Times New Roman" w:cs="Times New Roman"/>
          <w:sz w:val="28"/>
          <w:szCs w:val="28"/>
        </w:rPr>
        <w:t>Таким чином, с</w:t>
      </w:r>
      <w:r w:rsidR="00C70E2C" w:rsidRPr="00DA5D88">
        <w:rPr>
          <w:rFonts w:ascii="Times New Roman" w:hAnsi="Times New Roman" w:cs="Times New Roman"/>
          <w:sz w:val="28"/>
          <w:szCs w:val="28"/>
        </w:rPr>
        <w:t>утність стратегічного управління полягає у визначенні перспектив, довгострокових цілей, шляхів та організації колективу щодо їхнього досягнення. Стратегії організації утворюються із багатьох джерел та являють собою певні плани дій. Стратегічне управління — це складна діяльність, яка передбачає формування цих планів: від намірів, декларацій до результатів впровадження.</w:t>
      </w:r>
    </w:p>
    <w:p w:rsidR="00C70E2C" w:rsidRPr="00DA5D88" w:rsidRDefault="00AB2B13" w:rsidP="00C70E2C">
      <w:pPr>
        <w:pStyle w:val="a3"/>
        <w:spacing w:line="360" w:lineRule="auto"/>
        <w:ind w:firstLine="708"/>
        <w:jc w:val="both"/>
        <w:rPr>
          <w:rFonts w:ascii="Times New Roman" w:hAnsi="Times New Roman" w:cs="Times New Roman"/>
          <w:sz w:val="28"/>
          <w:szCs w:val="28"/>
        </w:rPr>
      </w:pPr>
      <w:r w:rsidRPr="00DA5D88">
        <w:rPr>
          <w:rFonts w:ascii="Times New Roman" w:hAnsi="Times New Roman" w:cs="Times New Roman"/>
          <w:sz w:val="28"/>
          <w:szCs w:val="28"/>
        </w:rPr>
        <w:t>До основних компонентів стратегічного управління слід віднести усвідомлення сутності та доцільності організаційних стратегій, їх адаптацію до зовнішнього середовища, внутрішню координацію діяльності та зусиль колективу. Усвідомлення організаційних стратегій є наслідком розвитку управлінського мислення, його концептуальності. Впевненість керівника у необхідності змін, оновлення закладу освіти в цілому або окремих його систем є першою необхідною умовою управління розвитком. Відтак для керівника важливо засвоїти основи теорії та методики стратегічного управління.</w:t>
      </w:r>
      <w:r w:rsidR="00C70E2C" w:rsidRPr="00DA5D88">
        <w:rPr>
          <w:rFonts w:ascii="Times New Roman" w:hAnsi="Times New Roman" w:cs="Times New Roman"/>
          <w:sz w:val="28"/>
          <w:szCs w:val="28"/>
        </w:rPr>
        <w:t xml:space="preserve"> </w:t>
      </w:r>
    </w:p>
    <w:p w:rsidR="00C70E2C" w:rsidRPr="00DA5D88" w:rsidRDefault="00C70E2C" w:rsidP="00F074F2">
      <w:pPr>
        <w:pStyle w:val="a3"/>
        <w:spacing w:line="360" w:lineRule="auto"/>
        <w:ind w:firstLine="708"/>
        <w:jc w:val="both"/>
        <w:rPr>
          <w:sz w:val="28"/>
          <w:szCs w:val="28"/>
        </w:rPr>
      </w:pPr>
      <w:r w:rsidRPr="00DA5D88">
        <w:rPr>
          <w:rFonts w:ascii="Times New Roman" w:hAnsi="Times New Roman" w:cs="Times New Roman"/>
          <w:sz w:val="28"/>
          <w:szCs w:val="28"/>
        </w:rPr>
        <w:t xml:space="preserve">Сучасна педагогічна наука пропонує керівникам використовувати програмно-цільовий підхід, для якого головне – досягнення мети, яка сформульована в колективі, спрямована на розв’язання актуальних проблем закладу освіти і виражає спільне прагнення та передбачає одержання прогнозованих результатів. Ще в 60-ті роки ХХ століття на Заході виникло програмне управління як реакція на недосконалість розробки перспективних </w:t>
      </w:r>
      <w:r w:rsidRPr="00DA5D88">
        <w:rPr>
          <w:rFonts w:ascii="Times New Roman" w:hAnsi="Times New Roman" w:cs="Times New Roman"/>
          <w:sz w:val="28"/>
          <w:szCs w:val="28"/>
        </w:rPr>
        <w:lastRenderedPageBreak/>
        <w:t>планів, суть цього підходу полягала в тому, щоб розглядати планування стратегії ро</w:t>
      </w:r>
      <w:r w:rsidR="00F074F2" w:rsidRPr="00DA5D88">
        <w:rPr>
          <w:rFonts w:ascii="Times New Roman" w:hAnsi="Times New Roman" w:cs="Times New Roman"/>
          <w:sz w:val="28"/>
          <w:szCs w:val="28"/>
        </w:rPr>
        <w:t>звитку як цілісну систему дій [10</w:t>
      </w:r>
      <w:r w:rsidRPr="00DA5D88">
        <w:rPr>
          <w:rFonts w:ascii="Times New Roman" w:hAnsi="Times New Roman" w:cs="Times New Roman"/>
          <w:sz w:val="28"/>
          <w:szCs w:val="28"/>
        </w:rPr>
        <w:t>, с.51]</w:t>
      </w:r>
      <w:r w:rsidRPr="00DA5D88">
        <w:rPr>
          <w:sz w:val="28"/>
          <w:szCs w:val="28"/>
        </w:rPr>
        <w:t xml:space="preserve"> </w:t>
      </w:r>
    </w:p>
    <w:p w:rsidR="00C70E2C" w:rsidRPr="00DA5D88" w:rsidRDefault="00C70E2C" w:rsidP="00C70E2C">
      <w:pPr>
        <w:pStyle w:val="a3"/>
        <w:spacing w:line="360" w:lineRule="auto"/>
        <w:ind w:firstLine="708"/>
        <w:jc w:val="both"/>
        <w:rPr>
          <w:sz w:val="28"/>
          <w:szCs w:val="28"/>
        </w:rPr>
      </w:pPr>
      <w:r w:rsidRPr="00DA5D88">
        <w:rPr>
          <w:rFonts w:ascii="Times New Roman" w:hAnsi="Times New Roman" w:cs="Times New Roman"/>
          <w:sz w:val="28"/>
          <w:szCs w:val="28"/>
        </w:rPr>
        <w:t>Поєднання двох підходів (цільового і програмного) дає новий вид – програмно-цільовий, суть якого полягає в досягненні стратегічних завдань через відповідні цільові програми розвитку. Він і забезпечує пріоритетність першочергових цілей і завдань, орієнтує на комплексний підхід у використанні ресурсів (кадри, час, фінанси тощо) та досягнення максимально значущих</w:t>
      </w:r>
      <w:r w:rsidR="00F074F2" w:rsidRPr="00DA5D88">
        <w:rPr>
          <w:rFonts w:ascii="Times New Roman" w:hAnsi="Times New Roman" w:cs="Times New Roman"/>
          <w:sz w:val="28"/>
          <w:szCs w:val="28"/>
        </w:rPr>
        <w:t xml:space="preserve"> кінцевих результатів [10</w:t>
      </w:r>
      <w:r w:rsidRPr="00DA5D88">
        <w:rPr>
          <w:rFonts w:ascii="Times New Roman" w:hAnsi="Times New Roman" w:cs="Times New Roman"/>
          <w:sz w:val="28"/>
          <w:szCs w:val="28"/>
        </w:rPr>
        <w:t>, с.52]</w:t>
      </w:r>
      <w:r w:rsidR="00F074F2" w:rsidRPr="00DA5D88">
        <w:rPr>
          <w:sz w:val="28"/>
          <w:szCs w:val="28"/>
        </w:rPr>
        <w:t>.</w:t>
      </w:r>
    </w:p>
    <w:p w:rsidR="00C70E2C" w:rsidRPr="00DA5D88" w:rsidRDefault="00C70E2C" w:rsidP="008C10D7">
      <w:pPr>
        <w:pStyle w:val="a3"/>
        <w:spacing w:line="360" w:lineRule="auto"/>
        <w:ind w:firstLine="708"/>
        <w:jc w:val="both"/>
        <w:rPr>
          <w:rFonts w:ascii="Times New Roman" w:hAnsi="Times New Roman" w:cs="Times New Roman"/>
          <w:sz w:val="28"/>
          <w:szCs w:val="28"/>
        </w:rPr>
      </w:pPr>
      <w:r w:rsidRPr="00DA5D88">
        <w:rPr>
          <w:rFonts w:ascii="Times New Roman" w:hAnsi="Times New Roman" w:cs="Times New Roman"/>
          <w:sz w:val="28"/>
          <w:szCs w:val="28"/>
        </w:rPr>
        <w:t>Саме цей метод організації діяльності навчального закладу дає можливість знайти нові погляди на планування його діяльності завдяки проведенню політики розвитку шляхом розробки і реалізації відповідного документа. Стратегія управління реалізується через програму розвитку, яка і забезпечує досягнення місії та цілей навчального закладу</w:t>
      </w:r>
      <w:r w:rsidR="00E806B7" w:rsidRPr="00DA5D88">
        <w:rPr>
          <w:rFonts w:ascii="Times New Roman" w:hAnsi="Times New Roman" w:cs="Times New Roman"/>
          <w:sz w:val="28"/>
          <w:szCs w:val="28"/>
        </w:rPr>
        <w:t>. Програма розвитку школи та система управління нею — це і є програмно-цільове управління.</w:t>
      </w:r>
    </w:p>
    <w:p w:rsidR="00C70E2C" w:rsidRPr="00DA5D88" w:rsidRDefault="00C70E2C" w:rsidP="00F074F2">
      <w:pPr>
        <w:pStyle w:val="a3"/>
        <w:spacing w:line="360" w:lineRule="auto"/>
        <w:ind w:firstLine="708"/>
        <w:jc w:val="both"/>
        <w:rPr>
          <w:rFonts w:ascii="Times New Roman" w:hAnsi="Times New Roman" w:cs="Times New Roman"/>
          <w:sz w:val="28"/>
          <w:szCs w:val="28"/>
        </w:rPr>
      </w:pPr>
      <w:r w:rsidRPr="00DA5D88">
        <w:rPr>
          <w:rFonts w:ascii="Times New Roman" w:hAnsi="Times New Roman" w:cs="Times New Roman"/>
          <w:sz w:val="28"/>
          <w:szCs w:val="28"/>
        </w:rPr>
        <w:t>Програма розвитку – це система діяльності з чітко визначеними цілями, завданнями, прогнозованими результатами, яка збалансована із кадровими та іншими умовами, наявними ресурсам</w:t>
      </w:r>
      <w:r w:rsidR="00F074F2" w:rsidRPr="00DA5D88">
        <w:rPr>
          <w:rFonts w:ascii="Times New Roman" w:hAnsi="Times New Roman" w:cs="Times New Roman"/>
          <w:sz w:val="28"/>
          <w:szCs w:val="28"/>
        </w:rPr>
        <w:t>и й невикористаними резервами [10</w:t>
      </w:r>
      <w:r w:rsidRPr="00DA5D88">
        <w:rPr>
          <w:rFonts w:ascii="Times New Roman" w:hAnsi="Times New Roman" w:cs="Times New Roman"/>
          <w:sz w:val="28"/>
          <w:szCs w:val="28"/>
        </w:rPr>
        <w:t xml:space="preserve">, с.52]. </w:t>
      </w:r>
    </w:p>
    <w:p w:rsidR="00896691" w:rsidRPr="00DA5D88" w:rsidRDefault="00896691" w:rsidP="00896691">
      <w:pPr>
        <w:pStyle w:val="a3"/>
        <w:spacing w:line="360" w:lineRule="auto"/>
        <w:ind w:firstLine="708"/>
        <w:jc w:val="both"/>
        <w:rPr>
          <w:rFonts w:ascii="Times New Roman" w:hAnsi="Times New Roman" w:cs="Times New Roman"/>
          <w:sz w:val="28"/>
          <w:szCs w:val="28"/>
        </w:rPr>
      </w:pPr>
      <w:r w:rsidRPr="00DA5D88">
        <w:rPr>
          <w:rFonts w:ascii="Times New Roman" w:hAnsi="Times New Roman" w:cs="Times New Roman"/>
          <w:sz w:val="28"/>
          <w:szCs w:val="28"/>
        </w:rPr>
        <w:t>Програми розвитку виконують наступні функції:</w:t>
      </w:r>
    </w:p>
    <w:p w:rsidR="00896691" w:rsidRPr="00DA5D88" w:rsidRDefault="00896691" w:rsidP="00896691">
      <w:pPr>
        <w:pStyle w:val="a3"/>
        <w:numPr>
          <w:ilvl w:val="0"/>
          <w:numId w:val="15"/>
        </w:numPr>
        <w:spacing w:line="360" w:lineRule="auto"/>
        <w:jc w:val="both"/>
        <w:rPr>
          <w:rFonts w:ascii="Times New Roman" w:hAnsi="Times New Roman" w:cs="Times New Roman"/>
          <w:sz w:val="28"/>
          <w:szCs w:val="28"/>
        </w:rPr>
      </w:pPr>
      <w:r w:rsidRPr="00DA5D88">
        <w:rPr>
          <w:rFonts w:ascii="Times New Roman" w:hAnsi="Times New Roman" w:cs="Times New Roman"/>
          <w:sz w:val="28"/>
          <w:szCs w:val="28"/>
        </w:rPr>
        <w:t>визначають напрямки діяльності та цільові орієнтири;</w:t>
      </w:r>
    </w:p>
    <w:p w:rsidR="00896691" w:rsidRPr="00DA5D88" w:rsidRDefault="00896691" w:rsidP="00896691">
      <w:pPr>
        <w:pStyle w:val="a3"/>
        <w:numPr>
          <w:ilvl w:val="0"/>
          <w:numId w:val="15"/>
        </w:numPr>
        <w:spacing w:line="360" w:lineRule="auto"/>
        <w:jc w:val="both"/>
        <w:rPr>
          <w:rFonts w:ascii="Times New Roman" w:hAnsi="Times New Roman" w:cs="Times New Roman"/>
          <w:sz w:val="28"/>
          <w:szCs w:val="28"/>
        </w:rPr>
      </w:pPr>
      <w:r w:rsidRPr="00DA5D88">
        <w:rPr>
          <w:rFonts w:ascii="Times New Roman" w:hAnsi="Times New Roman" w:cs="Times New Roman"/>
          <w:sz w:val="28"/>
          <w:szCs w:val="28"/>
        </w:rPr>
        <w:t>виступають засобами цілеспрямування спільної роботи персоналу;</w:t>
      </w:r>
    </w:p>
    <w:p w:rsidR="00896691" w:rsidRPr="00DA5D88" w:rsidRDefault="00896691" w:rsidP="00896691">
      <w:pPr>
        <w:pStyle w:val="a3"/>
        <w:numPr>
          <w:ilvl w:val="0"/>
          <w:numId w:val="15"/>
        </w:numPr>
        <w:spacing w:line="360" w:lineRule="auto"/>
        <w:jc w:val="both"/>
        <w:rPr>
          <w:rFonts w:ascii="Times New Roman" w:hAnsi="Times New Roman" w:cs="Times New Roman"/>
          <w:sz w:val="28"/>
          <w:szCs w:val="28"/>
        </w:rPr>
      </w:pPr>
      <w:r w:rsidRPr="00DA5D88">
        <w:rPr>
          <w:rFonts w:ascii="Times New Roman" w:hAnsi="Times New Roman" w:cs="Times New Roman"/>
          <w:sz w:val="28"/>
          <w:szCs w:val="28"/>
        </w:rPr>
        <w:t>забезпечують координацію зусиль;</w:t>
      </w:r>
    </w:p>
    <w:p w:rsidR="00896691" w:rsidRPr="00DA5D88" w:rsidRDefault="00896691" w:rsidP="00896691">
      <w:pPr>
        <w:pStyle w:val="a3"/>
        <w:numPr>
          <w:ilvl w:val="0"/>
          <w:numId w:val="15"/>
        </w:numPr>
        <w:spacing w:line="360" w:lineRule="auto"/>
        <w:jc w:val="both"/>
        <w:rPr>
          <w:rFonts w:ascii="Times New Roman" w:hAnsi="Times New Roman" w:cs="Times New Roman"/>
          <w:sz w:val="28"/>
          <w:szCs w:val="28"/>
        </w:rPr>
      </w:pPr>
      <w:r w:rsidRPr="00DA5D88">
        <w:rPr>
          <w:rFonts w:ascii="Times New Roman" w:hAnsi="Times New Roman" w:cs="Times New Roman"/>
          <w:sz w:val="28"/>
          <w:szCs w:val="28"/>
        </w:rPr>
        <w:t>виступають як засоби моніторингу протікання робіт та умов їх виконання;</w:t>
      </w:r>
    </w:p>
    <w:p w:rsidR="00896691" w:rsidRPr="00DA5D88" w:rsidRDefault="00896691" w:rsidP="00896691">
      <w:pPr>
        <w:pStyle w:val="a3"/>
        <w:numPr>
          <w:ilvl w:val="0"/>
          <w:numId w:val="15"/>
        </w:numPr>
        <w:spacing w:line="360" w:lineRule="auto"/>
        <w:jc w:val="both"/>
        <w:rPr>
          <w:rFonts w:ascii="Times New Roman" w:hAnsi="Times New Roman" w:cs="Times New Roman"/>
          <w:sz w:val="28"/>
          <w:szCs w:val="28"/>
        </w:rPr>
      </w:pPr>
      <w:r w:rsidRPr="00DA5D88">
        <w:rPr>
          <w:rFonts w:ascii="Times New Roman" w:hAnsi="Times New Roman" w:cs="Times New Roman"/>
          <w:sz w:val="28"/>
          <w:szCs w:val="28"/>
        </w:rPr>
        <w:t xml:space="preserve">створюють умови передбачення можливих загроз досягненню визначених цілей; </w:t>
      </w:r>
    </w:p>
    <w:p w:rsidR="00896691" w:rsidRPr="00DA5D88" w:rsidRDefault="00896691" w:rsidP="00896691">
      <w:pPr>
        <w:pStyle w:val="a3"/>
        <w:numPr>
          <w:ilvl w:val="0"/>
          <w:numId w:val="15"/>
        </w:numPr>
        <w:spacing w:line="360" w:lineRule="auto"/>
        <w:jc w:val="both"/>
        <w:rPr>
          <w:rFonts w:ascii="Times New Roman" w:hAnsi="Times New Roman" w:cs="Times New Roman"/>
          <w:sz w:val="28"/>
          <w:szCs w:val="28"/>
        </w:rPr>
      </w:pPr>
      <w:r w:rsidRPr="00DA5D88">
        <w:rPr>
          <w:rFonts w:ascii="Times New Roman" w:hAnsi="Times New Roman" w:cs="Times New Roman"/>
          <w:sz w:val="28"/>
          <w:szCs w:val="28"/>
        </w:rPr>
        <w:t>виступають як засіб розробки рішень у разі відхилень від запланованого.</w:t>
      </w:r>
    </w:p>
    <w:p w:rsidR="005E0EEE" w:rsidRPr="00DA5D88" w:rsidRDefault="00DF74F6" w:rsidP="00DF74F6">
      <w:pPr>
        <w:pStyle w:val="a3"/>
        <w:spacing w:line="360" w:lineRule="auto"/>
        <w:ind w:firstLine="708"/>
        <w:jc w:val="both"/>
        <w:rPr>
          <w:rFonts w:ascii="Times New Roman" w:hAnsi="Times New Roman" w:cs="Times New Roman"/>
          <w:sz w:val="28"/>
          <w:szCs w:val="28"/>
        </w:rPr>
      </w:pPr>
      <w:r w:rsidRPr="00DA5D88">
        <w:rPr>
          <w:rFonts w:ascii="Times New Roman" w:hAnsi="Times New Roman" w:cs="Times New Roman"/>
          <w:sz w:val="28"/>
          <w:szCs w:val="28"/>
        </w:rPr>
        <w:lastRenderedPageBreak/>
        <w:t>О</w:t>
      </w:r>
      <w:r w:rsidR="005E0EEE" w:rsidRPr="00DA5D88">
        <w:rPr>
          <w:rFonts w:ascii="Times New Roman" w:hAnsi="Times New Roman" w:cs="Times New Roman"/>
          <w:sz w:val="28"/>
          <w:szCs w:val="28"/>
        </w:rPr>
        <w:t>тже, ознаками стратегії розвитку є вирішення питань довгострокового характеру</w:t>
      </w:r>
      <w:r w:rsidR="00B4464B" w:rsidRPr="00DA5D88">
        <w:rPr>
          <w:rFonts w:ascii="Times New Roman" w:hAnsi="Times New Roman" w:cs="Times New Roman"/>
          <w:sz w:val="28"/>
          <w:szCs w:val="28"/>
        </w:rPr>
        <w:t>, спрямованість на пріоритетні цілі закладу, здатність передбачити і враху</w:t>
      </w:r>
      <w:r w:rsidR="00641C37" w:rsidRPr="00DA5D88">
        <w:rPr>
          <w:rFonts w:ascii="Times New Roman" w:hAnsi="Times New Roman" w:cs="Times New Roman"/>
          <w:sz w:val="28"/>
          <w:szCs w:val="28"/>
        </w:rPr>
        <w:t xml:space="preserve">вати зміни, використовувати переваги взаємодії із соціумом. </w:t>
      </w:r>
      <w:r w:rsidR="00CD08CD" w:rsidRPr="00DA5D88">
        <w:rPr>
          <w:rFonts w:ascii="Times New Roman" w:hAnsi="Times New Roman" w:cs="Times New Roman"/>
          <w:sz w:val="28"/>
          <w:szCs w:val="28"/>
        </w:rPr>
        <w:t>Визначення колективом місії, стратегії та цілей діяльності,</w:t>
      </w:r>
      <w:r w:rsidR="00C70E2C" w:rsidRPr="00DA5D88">
        <w:rPr>
          <w:rFonts w:ascii="Times New Roman" w:hAnsi="Times New Roman" w:cs="Times New Roman"/>
          <w:sz w:val="28"/>
          <w:szCs w:val="28"/>
        </w:rPr>
        <w:t xml:space="preserve"> розробка </w:t>
      </w:r>
      <w:r w:rsidR="00CD08CD" w:rsidRPr="00DA5D88">
        <w:rPr>
          <w:rFonts w:ascii="Times New Roman" w:hAnsi="Times New Roman" w:cs="Times New Roman"/>
          <w:sz w:val="28"/>
          <w:szCs w:val="28"/>
        </w:rPr>
        <w:t xml:space="preserve"> програм</w:t>
      </w:r>
      <w:r w:rsidR="00C70E2C" w:rsidRPr="00DA5D88">
        <w:rPr>
          <w:rFonts w:ascii="Times New Roman" w:hAnsi="Times New Roman" w:cs="Times New Roman"/>
          <w:sz w:val="28"/>
          <w:szCs w:val="28"/>
        </w:rPr>
        <w:t>и</w:t>
      </w:r>
      <w:r w:rsidR="00CD08CD" w:rsidRPr="00DA5D88">
        <w:rPr>
          <w:rFonts w:ascii="Times New Roman" w:hAnsi="Times New Roman" w:cs="Times New Roman"/>
          <w:sz w:val="28"/>
          <w:szCs w:val="28"/>
        </w:rPr>
        <w:t xml:space="preserve"> розвитку сприяє </w:t>
      </w:r>
      <w:r w:rsidR="00C70E2C" w:rsidRPr="00DA5D88">
        <w:rPr>
          <w:rFonts w:ascii="Times New Roman" w:hAnsi="Times New Roman" w:cs="Times New Roman"/>
          <w:sz w:val="28"/>
          <w:szCs w:val="28"/>
        </w:rPr>
        <w:t xml:space="preserve">планомірному оновленню освітнього простору навчального закладу на засадах </w:t>
      </w:r>
      <w:proofErr w:type="spellStart"/>
      <w:r w:rsidR="00C70E2C" w:rsidRPr="00DA5D88">
        <w:rPr>
          <w:rFonts w:ascii="Times New Roman" w:hAnsi="Times New Roman" w:cs="Times New Roman"/>
          <w:sz w:val="28"/>
          <w:szCs w:val="28"/>
        </w:rPr>
        <w:t>інноваційності</w:t>
      </w:r>
      <w:proofErr w:type="spellEnd"/>
      <w:r w:rsidR="00CD08CD" w:rsidRPr="00DA5D88">
        <w:rPr>
          <w:rFonts w:ascii="Times New Roman" w:hAnsi="Times New Roman" w:cs="Times New Roman"/>
          <w:sz w:val="28"/>
          <w:szCs w:val="28"/>
        </w:rPr>
        <w:t>.</w:t>
      </w:r>
    </w:p>
    <w:p w:rsidR="00755A43" w:rsidRPr="00DA5D88" w:rsidRDefault="00755A43" w:rsidP="00D5798F">
      <w:pPr>
        <w:pStyle w:val="a3"/>
        <w:spacing w:line="360" w:lineRule="auto"/>
        <w:rPr>
          <w:rFonts w:ascii="Times New Roman" w:hAnsi="Times New Roman" w:cs="Times New Roman"/>
          <w:sz w:val="28"/>
          <w:szCs w:val="28"/>
        </w:rPr>
      </w:pPr>
    </w:p>
    <w:p w:rsidR="004A077C" w:rsidRPr="00DA5D88" w:rsidRDefault="00DF74F6" w:rsidP="00DF74F6">
      <w:pPr>
        <w:pStyle w:val="a3"/>
        <w:spacing w:line="360" w:lineRule="auto"/>
        <w:jc w:val="both"/>
        <w:rPr>
          <w:rFonts w:ascii="Times New Roman" w:hAnsi="Times New Roman" w:cs="Times New Roman"/>
          <w:sz w:val="28"/>
          <w:szCs w:val="28"/>
        </w:rPr>
      </w:pPr>
      <w:r w:rsidRPr="00DA5D88">
        <w:rPr>
          <w:rFonts w:ascii="Times New Roman" w:hAnsi="Times New Roman" w:cs="Times New Roman"/>
          <w:sz w:val="28"/>
          <w:szCs w:val="28"/>
        </w:rPr>
        <w:t xml:space="preserve">2.2. </w:t>
      </w:r>
      <w:r w:rsidR="00E806B7" w:rsidRPr="00DA5D88">
        <w:rPr>
          <w:rFonts w:ascii="Times New Roman" w:hAnsi="Times New Roman" w:cs="Times New Roman"/>
          <w:sz w:val="28"/>
          <w:szCs w:val="28"/>
        </w:rPr>
        <w:t>Процедура розробки програми розвитку навчального закладу.</w:t>
      </w:r>
    </w:p>
    <w:p w:rsidR="001A2D7D" w:rsidRPr="00DA5D88" w:rsidRDefault="00DF74F6" w:rsidP="001A2D7D">
      <w:pPr>
        <w:pStyle w:val="a3"/>
        <w:spacing w:line="360" w:lineRule="auto"/>
        <w:ind w:firstLine="708"/>
        <w:jc w:val="both"/>
        <w:rPr>
          <w:rFonts w:ascii="Times New Roman" w:hAnsi="Times New Roman" w:cs="Times New Roman"/>
          <w:sz w:val="28"/>
          <w:szCs w:val="28"/>
        </w:rPr>
      </w:pPr>
      <w:r w:rsidRPr="00DA5D88">
        <w:rPr>
          <w:rFonts w:ascii="Times New Roman" w:hAnsi="Times New Roman" w:cs="Times New Roman"/>
          <w:sz w:val="28"/>
          <w:szCs w:val="28"/>
        </w:rPr>
        <w:t>Програма розвитку — це робочи</w:t>
      </w:r>
      <w:r w:rsidR="008C10D7" w:rsidRPr="00DA5D88">
        <w:rPr>
          <w:rFonts w:ascii="Times New Roman" w:hAnsi="Times New Roman" w:cs="Times New Roman"/>
          <w:sz w:val="28"/>
          <w:szCs w:val="28"/>
        </w:rPr>
        <w:t>й документ для організації перс</w:t>
      </w:r>
      <w:r w:rsidRPr="00DA5D88">
        <w:rPr>
          <w:rFonts w:ascii="Times New Roman" w:hAnsi="Times New Roman" w:cs="Times New Roman"/>
          <w:sz w:val="28"/>
          <w:szCs w:val="28"/>
        </w:rPr>
        <w:t>пективної та поточної діяльності закладу, який містить відомості про</w:t>
      </w:r>
      <w:r w:rsidR="001A2D7D" w:rsidRPr="00DA5D88">
        <w:rPr>
          <w:rFonts w:ascii="Times New Roman" w:hAnsi="Times New Roman" w:cs="Times New Roman"/>
          <w:sz w:val="28"/>
          <w:szCs w:val="28"/>
        </w:rPr>
        <w:t xml:space="preserve"> </w:t>
      </w:r>
      <w:r w:rsidRPr="00DA5D88">
        <w:rPr>
          <w:rFonts w:ascii="Times New Roman" w:hAnsi="Times New Roman" w:cs="Times New Roman"/>
          <w:sz w:val="28"/>
          <w:szCs w:val="28"/>
        </w:rPr>
        <w:t>вихідний стан школи в цілому та її окремих підсистем; гіпотетичну</w:t>
      </w:r>
      <w:r w:rsidR="001A2D7D" w:rsidRPr="00DA5D88">
        <w:rPr>
          <w:rFonts w:ascii="Times New Roman" w:hAnsi="Times New Roman" w:cs="Times New Roman"/>
          <w:sz w:val="28"/>
          <w:szCs w:val="28"/>
        </w:rPr>
        <w:t xml:space="preserve"> </w:t>
      </w:r>
      <w:r w:rsidRPr="00DA5D88">
        <w:rPr>
          <w:rFonts w:ascii="Times New Roman" w:hAnsi="Times New Roman" w:cs="Times New Roman"/>
          <w:sz w:val="28"/>
          <w:szCs w:val="28"/>
        </w:rPr>
        <w:t>модель закладу, бажану в майбутньому; змалювання змісту діяльності</w:t>
      </w:r>
      <w:r w:rsidR="001A2D7D" w:rsidRPr="00DA5D88">
        <w:rPr>
          <w:rFonts w:ascii="Times New Roman" w:hAnsi="Times New Roman" w:cs="Times New Roman"/>
          <w:sz w:val="28"/>
          <w:szCs w:val="28"/>
        </w:rPr>
        <w:t xml:space="preserve"> </w:t>
      </w:r>
      <w:r w:rsidRPr="00DA5D88">
        <w:rPr>
          <w:rFonts w:ascii="Times New Roman" w:hAnsi="Times New Roman" w:cs="Times New Roman"/>
          <w:sz w:val="28"/>
          <w:szCs w:val="28"/>
        </w:rPr>
        <w:t>та послідовності дій, що призведуть до передбачуваного.</w:t>
      </w:r>
    </w:p>
    <w:p w:rsidR="001A2D7D" w:rsidRPr="00DA5D88" w:rsidRDefault="00DF74F6" w:rsidP="001A2D7D">
      <w:pPr>
        <w:pStyle w:val="a3"/>
        <w:spacing w:line="360" w:lineRule="auto"/>
        <w:ind w:firstLine="708"/>
        <w:jc w:val="both"/>
        <w:rPr>
          <w:rFonts w:ascii="Times New Roman" w:hAnsi="Times New Roman" w:cs="Times New Roman"/>
          <w:sz w:val="28"/>
          <w:szCs w:val="28"/>
        </w:rPr>
      </w:pPr>
      <w:r w:rsidRPr="00DA5D88">
        <w:rPr>
          <w:rFonts w:ascii="Times New Roman" w:hAnsi="Times New Roman" w:cs="Times New Roman"/>
          <w:sz w:val="28"/>
          <w:szCs w:val="28"/>
        </w:rPr>
        <w:t>Програма розвитку школи відріз</w:t>
      </w:r>
      <w:r w:rsidR="001A2D7D" w:rsidRPr="00DA5D88">
        <w:rPr>
          <w:rFonts w:ascii="Times New Roman" w:hAnsi="Times New Roman" w:cs="Times New Roman"/>
          <w:sz w:val="28"/>
          <w:szCs w:val="28"/>
        </w:rPr>
        <w:t>няється від традиційного страте</w:t>
      </w:r>
      <w:r w:rsidRPr="00DA5D88">
        <w:rPr>
          <w:rFonts w:ascii="Times New Roman" w:hAnsi="Times New Roman" w:cs="Times New Roman"/>
          <w:sz w:val="28"/>
          <w:szCs w:val="28"/>
        </w:rPr>
        <w:t>гічного (перспективного) плану тим, що:</w:t>
      </w:r>
    </w:p>
    <w:p w:rsidR="00BB3F62" w:rsidRPr="00DA5D88" w:rsidRDefault="00BB3F62" w:rsidP="00DF74F6">
      <w:pPr>
        <w:pStyle w:val="a3"/>
        <w:numPr>
          <w:ilvl w:val="0"/>
          <w:numId w:val="14"/>
        </w:numPr>
        <w:spacing w:line="360" w:lineRule="auto"/>
        <w:jc w:val="both"/>
        <w:rPr>
          <w:rFonts w:ascii="Times New Roman" w:hAnsi="Times New Roman" w:cs="Times New Roman"/>
          <w:sz w:val="28"/>
          <w:szCs w:val="28"/>
        </w:rPr>
      </w:pPr>
      <w:r w:rsidRPr="00DA5D88">
        <w:rPr>
          <w:rFonts w:ascii="Times New Roman" w:hAnsi="Times New Roman" w:cs="Times New Roman"/>
          <w:sz w:val="28"/>
          <w:szCs w:val="28"/>
        </w:rPr>
        <w:t>спрямована</w:t>
      </w:r>
      <w:r w:rsidR="00DF74F6" w:rsidRPr="00DA5D88">
        <w:rPr>
          <w:rFonts w:ascii="Times New Roman" w:hAnsi="Times New Roman" w:cs="Times New Roman"/>
          <w:sz w:val="28"/>
          <w:szCs w:val="28"/>
        </w:rPr>
        <w:t xml:space="preserve"> на прогнозування змін, оновлення</w:t>
      </w:r>
      <w:r w:rsidRPr="00DA5D88">
        <w:rPr>
          <w:rFonts w:ascii="Times New Roman" w:hAnsi="Times New Roman" w:cs="Times New Roman"/>
          <w:sz w:val="28"/>
          <w:szCs w:val="28"/>
        </w:rPr>
        <w:t xml:space="preserve"> </w:t>
      </w:r>
      <w:r w:rsidR="00DF74F6" w:rsidRPr="00DA5D88">
        <w:rPr>
          <w:rFonts w:ascii="Times New Roman" w:hAnsi="Times New Roman" w:cs="Times New Roman"/>
          <w:sz w:val="28"/>
          <w:szCs w:val="28"/>
        </w:rPr>
        <w:t>діяльності закладу освіти та вироблення стратегії розвитку</w:t>
      </w:r>
      <w:r w:rsidRPr="00DA5D88">
        <w:rPr>
          <w:rFonts w:ascii="Times New Roman" w:hAnsi="Times New Roman" w:cs="Times New Roman"/>
          <w:sz w:val="28"/>
          <w:szCs w:val="28"/>
        </w:rPr>
        <w:t>; натомість план</w:t>
      </w:r>
      <w:r w:rsidR="001A2D7D" w:rsidRPr="00DA5D88">
        <w:rPr>
          <w:rFonts w:ascii="Times New Roman" w:hAnsi="Times New Roman" w:cs="Times New Roman"/>
          <w:sz w:val="28"/>
          <w:szCs w:val="28"/>
        </w:rPr>
        <w:t xml:space="preserve"> </w:t>
      </w:r>
      <w:r w:rsidR="00DF74F6" w:rsidRPr="00DA5D88">
        <w:rPr>
          <w:rFonts w:ascii="Times New Roman" w:hAnsi="Times New Roman" w:cs="Times New Roman"/>
          <w:sz w:val="28"/>
          <w:szCs w:val="28"/>
        </w:rPr>
        <w:t>спрямован</w:t>
      </w:r>
      <w:r w:rsidRPr="00DA5D88">
        <w:rPr>
          <w:rFonts w:ascii="Times New Roman" w:hAnsi="Times New Roman" w:cs="Times New Roman"/>
          <w:sz w:val="28"/>
          <w:szCs w:val="28"/>
        </w:rPr>
        <w:t>ий</w:t>
      </w:r>
      <w:r w:rsidR="00DF74F6" w:rsidRPr="00DA5D88">
        <w:rPr>
          <w:rFonts w:ascii="Times New Roman" w:hAnsi="Times New Roman" w:cs="Times New Roman"/>
          <w:sz w:val="28"/>
          <w:szCs w:val="28"/>
        </w:rPr>
        <w:t xml:space="preserve"> на забезпечення оптимального функціонування</w:t>
      </w:r>
      <w:r w:rsidR="001A2D7D" w:rsidRPr="00DA5D88">
        <w:rPr>
          <w:rFonts w:ascii="Times New Roman" w:hAnsi="Times New Roman" w:cs="Times New Roman"/>
          <w:sz w:val="28"/>
          <w:szCs w:val="28"/>
        </w:rPr>
        <w:t xml:space="preserve"> </w:t>
      </w:r>
      <w:r w:rsidRPr="00DA5D88">
        <w:rPr>
          <w:rFonts w:ascii="Times New Roman" w:hAnsi="Times New Roman" w:cs="Times New Roman"/>
          <w:sz w:val="28"/>
          <w:szCs w:val="28"/>
        </w:rPr>
        <w:t>закладу освіти;</w:t>
      </w:r>
    </w:p>
    <w:p w:rsidR="00C23871" w:rsidRPr="00DA5D88" w:rsidRDefault="00BB3F62" w:rsidP="00DF74F6">
      <w:pPr>
        <w:pStyle w:val="a3"/>
        <w:numPr>
          <w:ilvl w:val="0"/>
          <w:numId w:val="14"/>
        </w:numPr>
        <w:spacing w:line="360" w:lineRule="auto"/>
        <w:jc w:val="both"/>
        <w:rPr>
          <w:rFonts w:ascii="Times New Roman" w:hAnsi="Times New Roman" w:cs="Times New Roman"/>
          <w:sz w:val="28"/>
          <w:szCs w:val="28"/>
        </w:rPr>
      </w:pPr>
      <w:r w:rsidRPr="00DA5D88">
        <w:rPr>
          <w:rFonts w:ascii="Times New Roman" w:hAnsi="Times New Roman" w:cs="Times New Roman"/>
          <w:sz w:val="28"/>
          <w:szCs w:val="28"/>
        </w:rPr>
        <w:t>програма розвитку має</w:t>
      </w:r>
      <w:r w:rsidR="00DF74F6" w:rsidRPr="00DA5D88">
        <w:rPr>
          <w:rFonts w:ascii="Times New Roman" w:hAnsi="Times New Roman" w:cs="Times New Roman"/>
          <w:sz w:val="28"/>
          <w:szCs w:val="28"/>
        </w:rPr>
        <w:t xml:space="preserve"> яскраву інноваційну спрямованість,</w:t>
      </w:r>
      <w:r w:rsidR="00C23871" w:rsidRPr="00DA5D88">
        <w:rPr>
          <w:rFonts w:ascii="Times New Roman" w:hAnsi="Times New Roman" w:cs="Times New Roman"/>
          <w:sz w:val="28"/>
          <w:szCs w:val="28"/>
        </w:rPr>
        <w:t xml:space="preserve"> забезпечує</w:t>
      </w:r>
      <w:r w:rsidR="00DF74F6" w:rsidRPr="00DA5D88">
        <w:rPr>
          <w:rFonts w:ascii="Times New Roman" w:hAnsi="Times New Roman" w:cs="Times New Roman"/>
          <w:sz w:val="28"/>
          <w:szCs w:val="28"/>
        </w:rPr>
        <w:t xml:space="preserve"> системність процесів впровадження нововведень</w:t>
      </w:r>
      <w:r w:rsidR="00C23871" w:rsidRPr="00DA5D88">
        <w:rPr>
          <w:rFonts w:ascii="Times New Roman" w:hAnsi="Times New Roman" w:cs="Times New Roman"/>
          <w:sz w:val="28"/>
          <w:szCs w:val="28"/>
        </w:rPr>
        <w:t>; п</w:t>
      </w:r>
      <w:r w:rsidR="00DF74F6" w:rsidRPr="00DA5D88">
        <w:rPr>
          <w:rFonts w:ascii="Times New Roman" w:hAnsi="Times New Roman" w:cs="Times New Roman"/>
          <w:sz w:val="28"/>
          <w:szCs w:val="28"/>
        </w:rPr>
        <w:t>лани</w:t>
      </w:r>
      <w:r w:rsidR="00C23871" w:rsidRPr="00DA5D88">
        <w:rPr>
          <w:rFonts w:ascii="Times New Roman" w:hAnsi="Times New Roman" w:cs="Times New Roman"/>
          <w:sz w:val="28"/>
          <w:szCs w:val="28"/>
        </w:rPr>
        <w:t xml:space="preserve"> ж</w:t>
      </w:r>
      <w:r w:rsidR="00DF74F6" w:rsidRPr="00DA5D88">
        <w:rPr>
          <w:rFonts w:ascii="Times New Roman" w:hAnsi="Times New Roman" w:cs="Times New Roman"/>
          <w:sz w:val="28"/>
          <w:szCs w:val="28"/>
        </w:rPr>
        <w:t xml:space="preserve"> реалізують етапність розв’язування актуальних проблем,</w:t>
      </w:r>
      <w:r w:rsidR="00C23871" w:rsidRPr="00DA5D88">
        <w:rPr>
          <w:rFonts w:ascii="Times New Roman" w:hAnsi="Times New Roman" w:cs="Times New Roman"/>
          <w:sz w:val="28"/>
          <w:szCs w:val="28"/>
        </w:rPr>
        <w:t xml:space="preserve"> </w:t>
      </w:r>
      <w:r w:rsidR="00DF74F6" w:rsidRPr="00DA5D88">
        <w:rPr>
          <w:rFonts w:ascii="Times New Roman" w:hAnsi="Times New Roman" w:cs="Times New Roman"/>
          <w:sz w:val="28"/>
          <w:szCs w:val="28"/>
        </w:rPr>
        <w:t>виконання с</w:t>
      </w:r>
      <w:r w:rsidR="00C23871" w:rsidRPr="00DA5D88">
        <w:rPr>
          <w:rFonts w:ascii="Times New Roman" w:hAnsi="Times New Roman" w:cs="Times New Roman"/>
          <w:sz w:val="28"/>
          <w:szCs w:val="28"/>
        </w:rPr>
        <w:t>оціального замовлення на освіту;</w:t>
      </w:r>
    </w:p>
    <w:p w:rsidR="00DF74F6" w:rsidRPr="00DA5D88" w:rsidRDefault="00C23871" w:rsidP="00DF74F6">
      <w:pPr>
        <w:pStyle w:val="a3"/>
        <w:numPr>
          <w:ilvl w:val="0"/>
          <w:numId w:val="14"/>
        </w:numPr>
        <w:spacing w:line="360" w:lineRule="auto"/>
        <w:jc w:val="both"/>
        <w:rPr>
          <w:rFonts w:ascii="Times New Roman" w:hAnsi="Times New Roman" w:cs="Times New Roman"/>
          <w:sz w:val="28"/>
          <w:szCs w:val="28"/>
        </w:rPr>
      </w:pPr>
      <w:r w:rsidRPr="00DA5D88">
        <w:rPr>
          <w:rFonts w:ascii="Times New Roman" w:hAnsi="Times New Roman" w:cs="Times New Roman"/>
          <w:sz w:val="28"/>
          <w:szCs w:val="28"/>
        </w:rPr>
        <w:t>п</w:t>
      </w:r>
      <w:r w:rsidR="00DF74F6" w:rsidRPr="00DA5D88">
        <w:rPr>
          <w:rFonts w:ascii="Times New Roman" w:hAnsi="Times New Roman" w:cs="Times New Roman"/>
          <w:sz w:val="28"/>
          <w:szCs w:val="28"/>
        </w:rPr>
        <w:t>рограми розвитку працюють на місію школи, створюють імідж</w:t>
      </w:r>
      <w:r w:rsidRPr="00DA5D88">
        <w:rPr>
          <w:rFonts w:ascii="Times New Roman" w:hAnsi="Times New Roman" w:cs="Times New Roman"/>
          <w:sz w:val="28"/>
          <w:szCs w:val="28"/>
        </w:rPr>
        <w:t xml:space="preserve"> </w:t>
      </w:r>
      <w:r w:rsidR="00DF74F6" w:rsidRPr="00DA5D88">
        <w:rPr>
          <w:rFonts w:ascii="Times New Roman" w:hAnsi="Times New Roman" w:cs="Times New Roman"/>
          <w:sz w:val="28"/>
          <w:szCs w:val="28"/>
        </w:rPr>
        <w:t>закладу.</w:t>
      </w:r>
    </w:p>
    <w:p w:rsidR="00DF74F6" w:rsidRPr="00DA5D88" w:rsidRDefault="00DF74F6" w:rsidP="00C23871">
      <w:pPr>
        <w:pStyle w:val="a3"/>
        <w:spacing w:line="360" w:lineRule="auto"/>
        <w:ind w:firstLine="708"/>
        <w:jc w:val="both"/>
        <w:rPr>
          <w:rFonts w:ascii="Times New Roman" w:hAnsi="Times New Roman" w:cs="Times New Roman"/>
          <w:sz w:val="28"/>
          <w:szCs w:val="28"/>
        </w:rPr>
      </w:pPr>
      <w:r w:rsidRPr="00DA5D88">
        <w:rPr>
          <w:rFonts w:ascii="Times New Roman" w:hAnsi="Times New Roman" w:cs="Times New Roman"/>
          <w:sz w:val="28"/>
          <w:szCs w:val="28"/>
        </w:rPr>
        <w:t>Підготовка програми розвитку школи — це складний процес</w:t>
      </w:r>
      <w:r w:rsidR="00C23871" w:rsidRPr="00DA5D88">
        <w:rPr>
          <w:rFonts w:ascii="Times New Roman" w:hAnsi="Times New Roman" w:cs="Times New Roman"/>
          <w:sz w:val="28"/>
          <w:szCs w:val="28"/>
        </w:rPr>
        <w:t xml:space="preserve">, адже </w:t>
      </w:r>
      <w:r w:rsidRPr="00DA5D88">
        <w:rPr>
          <w:rFonts w:ascii="Times New Roman" w:hAnsi="Times New Roman" w:cs="Times New Roman"/>
          <w:sz w:val="28"/>
          <w:szCs w:val="28"/>
        </w:rPr>
        <w:t>це не просто план на п’ять наступних років.</w:t>
      </w:r>
      <w:r w:rsidR="00C23871" w:rsidRPr="00DA5D88">
        <w:rPr>
          <w:rFonts w:ascii="Times New Roman" w:hAnsi="Times New Roman" w:cs="Times New Roman"/>
          <w:sz w:val="28"/>
          <w:szCs w:val="28"/>
        </w:rPr>
        <w:t xml:space="preserve"> </w:t>
      </w:r>
      <w:r w:rsidRPr="00DA5D88">
        <w:rPr>
          <w:rFonts w:ascii="Times New Roman" w:hAnsi="Times New Roman" w:cs="Times New Roman"/>
          <w:sz w:val="28"/>
          <w:szCs w:val="28"/>
        </w:rPr>
        <w:t>Це значно більше за змістом, а головне — за сутністю.</w:t>
      </w:r>
      <w:r w:rsidR="00C23871" w:rsidRPr="00DA5D88">
        <w:rPr>
          <w:rFonts w:ascii="Times New Roman" w:hAnsi="Times New Roman" w:cs="Times New Roman"/>
          <w:sz w:val="28"/>
          <w:szCs w:val="28"/>
        </w:rPr>
        <w:t xml:space="preserve"> </w:t>
      </w:r>
      <w:r w:rsidRPr="00DA5D88">
        <w:rPr>
          <w:rFonts w:ascii="Times New Roman" w:hAnsi="Times New Roman" w:cs="Times New Roman"/>
          <w:sz w:val="28"/>
          <w:szCs w:val="28"/>
        </w:rPr>
        <w:t>Організаційна структура управління програмою розвитку може</w:t>
      </w:r>
      <w:r w:rsidR="00C23871" w:rsidRPr="00DA5D88">
        <w:rPr>
          <w:rFonts w:ascii="Times New Roman" w:hAnsi="Times New Roman" w:cs="Times New Roman"/>
          <w:sz w:val="28"/>
          <w:szCs w:val="28"/>
        </w:rPr>
        <w:t xml:space="preserve"> </w:t>
      </w:r>
      <w:r w:rsidRPr="00DA5D88">
        <w:rPr>
          <w:rFonts w:ascii="Times New Roman" w:hAnsi="Times New Roman" w:cs="Times New Roman"/>
          <w:sz w:val="28"/>
          <w:szCs w:val="28"/>
        </w:rPr>
        <w:t>складатись із декількох модулів:</w:t>
      </w:r>
    </w:p>
    <w:p w:rsidR="00DF74F6" w:rsidRPr="00DA5D88" w:rsidRDefault="00DF74F6" w:rsidP="00C23871">
      <w:pPr>
        <w:pStyle w:val="a3"/>
        <w:numPr>
          <w:ilvl w:val="0"/>
          <w:numId w:val="16"/>
        </w:numPr>
        <w:spacing w:line="360" w:lineRule="auto"/>
        <w:jc w:val="both"/>
        <w:rPr>
          <w:rFonts w:ascii="Times New Roman" w:hAnsi="Times New Roman" w:cs="Times New Roman"/>
          <w:sz w:val="28"/>
          <w:szCs w:val="28"/>
        </w:rPr>
      </w:pPr>
      <w:r w:rsidRPr="00DA5D88">
        <w:rPr>
          <w:rFonts w:ascii="Times New Roman" w:hAnsi="Times New Roman" w:cs="Times New Roman"/>
          <w:sz w:val="28"/>
          <w:szCs w:val="28"/>
        </w:rPr>
        <w:t>Модуль діагностико-прогностичної діяльності.</w:t>
      </w:r>
    </w:p>
    <w:p w:rsidR="00DF74F6" w:rsidRPr="00DA5D88" w:rsidRDefault="00DF74F6" w:rsidP="00C23871">
      <w:pPr>
        <w:pStyle w:val="a3"/>
        <w:numPr>
          <w:ilvl w:val="0"/>
          <w:numId w:val="16"/>
        </w:numPr>
        <w:spacing w:line="360" w:lineRule="auto"/>
        <w:jc w:val="both"/>
        <w:rPr>
          <w:rFonts w:ascii="Times New Roman" w:hAnsi="Times New Roman" w:cs="Times New Roman"/>
          <w:sz w:val="28"/>
          <w:szCs w:val="28"/>
        </w:rPr>
      </w:pPr>
      <w:r w:rsidRPr="00DA5D88">
        <w:rPr>
          <w:rFonts w:ascii="Times New Roman" w:hAnsi="Times New Roman" w:cs="Times New Roman"/>
          <w:sz w:val="28"/>
          <w:szCs w:val="28"/>
        </w:rPr>
        <w:t>Модуль проектний.</w:t>
      </w:r>
    </w:p>
    <w:p w:rsidR="00DF74F6" w:rsidRPr="00DA5D88" w:rsidRDefault="00DF74F6" w:rsidP="00C23871">
      <w:pPr>
        <w:pStyle w:val="a3"/>
        <w:numPr>
          <w:ilvl w:val="0"/>
          <w:numId w:val="16"/>
        </w:numPr>
        <w:spacing w:line="360" w:lineRule="auto"/>
        <w:jc w:val="both"/>
        <w:rPr>
          <w:rFonts w:ascii="Times New Roman" w:hAnsi="Times New Roman" w:cs="Times New Roman"/>
          <w:sz w:val="28"/>
          <w:szCs w:val="28"/>
        </w:rPr>
      </w:pPr>
      <w:r w:rsidRPr="00DA5D88">
        <w:rPr>
          <w:rFonts w:ascii="Times New Roman" w:hAnsi="Times New Roman" w:cs="Times New Roman"/>
          <w:sz w:val="28"/>
          <w:szCs w:val="28"/>
        </w:rPr>
        <w:lastRenderedPageBreak/>
        <w:t>Модуль забезпечування.</w:t>
      </w:r>
    </w:p>
    <w:p w:rsidR="00DF74F6" w:rsidRPr="00DA5D88" w:rsidRDefault="00DF74F6" w:rsidP="00C23871">
      <w:pPr>
        <w:pStyle w:val="a3"/>
        <w:numPr>
          <w:ilvl w:val="0"/>
          <w:numId w:val="16"/>
        </w:numPr>
        <w:spacing w:line="360" w:lineRule="auto"/>
        <w:jc w:val="both"/>
        <w:rPr>
          <w:rFonts w:ascii="Times New Roman" w:hAnsi="Times New Roman" w:cs="Times New Roman"/>
          <w:sz w:val="28"/>
          <w:szCs w:val="28"/>
        </w:rPr>
      </w:pPr>
      <w:r w:rsidRPr="00DA5D88">
        <w:rPr>
          <w:rFonts w:ascii="Times New Roman" w:hAnsi="Times New Roman" w:cs="Times New Roman"/>
          <w:sz w:val="28"/>
          <w:szCs w:val="28"/>
        </w:rPr>
        <w:t>Модуль експертний.</w:t>
      </w:r>
    </w:p>
    <w:p w:rsidR="00DF74F6" w:rsidRPr="00DA5D88" w:rsidRDefault="00DF74F6" w:rsidP="00C23871">
      <w:pPr>
        <w:pStyle w:val="a3"/>
        <w:numPr>
          <w:ilvl w:val="0"/>
          <w:numId w:val="16"/>
        </w:numPr>
        <w:spacing w:line="360" w:lineRule="auto"/>
        <w:jc w:val="both"/>
        <w:rPr>
          <w:rFonts w:ascii="Times New Roman" w:hAnsi="Times New Roman" w:cs="Times New Roman"/>
          <w:sz w:val="28"/>
          <w:szCs w:val="28"/>
        </w:rPr>
      </w:pPr>
      <w:r w:rsidRPr="00DA5D88">
        <w:rPr>
          <w:rFonts w:ascii="Times New Roman" w:hAnsi="Times New Roman" w:cs="Times New Roman"/>
          <w:sz w:val="28"/>
          <w:szCs w:val="28"/>
        </w:rPr>
        <w:t>Модуль моніторингу.</w:t>
      </w:r>
    </w:p>
    <w:p w:rsidR="00DF74F6" w:rsidRPr="00DA5D88" w:rsidRDefault="00DF74F6" w:rsidP="00C23871">
      <w:pPr>
        <w:pStyle w:val="a3"/>
        <w:numPr>
          <w:ilvl w:val="0"/>
          <w:numId w:val="16"/>
        </w:numPr>
        <w:spacing w:line="360" w:lineRule="auto"/>
        <w:jc w:val="both"/>
        <w:rPr>
          <w:rFonts w:ascii="Times New Roman" w:hAnsi="Times New Roman" w:cs="Times New Roman"/>
          <w:sz w:val="28"/>
          <w:szCs w:val="28"/>
        </w:rPr>
      </w:pPr>
      <w:r w:rsidRPr="00DA5D88">
        <w:rPr>
          <w:rFonts w:ascii="Times New Roman" w:hAnsi="Times New Roman" w:cs="Times New Roman"/>
          <w:sz w:val="28"/>
          <w:szCs w:val="28"/>
        </w:rPr>
        <w:t>Модуль психологічного супроводження.</w:t>
      </w:r>
    </w:p>
    <w:p w:rsidR="00DF74F6" w:rsidRPr="00DA5D88" w:rsidRDefault="00DF74F6" w:rsidP="00C23871">
      <w:pPr>
        <w:pStyle w:val="a3"/>
        <w:numPr>
          <w:ilvl w:val="0"/>
          <w:numId w:val="16"/>
        </w:numPr>
        <w:spacing w:line="360" w:lineRule="auto"/>
        <w:jc w:val="both"/>
        <w:rPr>
          <w:rFonts w:ascii="Times New Roman" w:hAnsi="Times New Roman" w:cs="Times New Roman"/>
          <w:sz w:val="28"/>
          <w:szCs w:val="28"/>
        </w:rPr>
      </w:pPr>
      <w:r w:rsidRPr="00DA5D88">
        <w:rPr>
          <w:rFonts w:ascii="Times New Roman" w:hAnsi="Times New Roman" w:cs="Times New Roman"/>
          <w:sz w:val="28"/>
          <w:szCs w:val="28"/>
        </w:rPr>
        <w:t>Модуль загального керівництва.</w:t>
      </w:r>
    </w:p>
    <w:p w:rsidR="00DF74F6" w:rsidRPr="00DA5D88" w:rsidRDefault="00DF74F6" w:rsidP="00535B8E">
      <w:pPr>
        <w:pStyle w:val="a3"/>
        <w:spacing w:line="360" w:lineRule="auto"/>
        <w:ind w:firstLine="708"/>
        <w:jc w:val="both"/>
        <w:rPr>
          <w:rFonts w:ascii="Times New Roman" w:hAnsi="Times New Roman" w:cs="Times New Roman"/>
          <w:sz w:val="28"/>
          <w:szCs w:val="28"/>
        </w:rPr>
      </w:pPr>
      <w:r w:rsidRPr="00DA5D88">
        <w:rPr>
          <w:rFonts w:ascii="Times New Roman" w:hAnsi="Times New Roman" w:cs="Times New Roman"/>
          <w:sz w:val="28"/>
          <w:szCs w:val="28"/>
        </w:rPr>
        <w:t>Доцільно до початку роботи над розробкою програми розвитку</w:t>
      </w:r>
      <w:r w:rsidR="00535B8E" w:rsidRPr="00DA5D88">
        <w:rPr>
          <w:rFonts w:ascii="Times New Roman" w:hAnsi="Times New Roman" w:cs="Times New Roman"/>
          <w:sz w:val="28"/>
          <w:szCs w:val="28"/>
        </w:rPr>
        <w:t xml:space="preserve"> </w:t>
      </w:r>
      <w:r w:rsidRPr="00DA5D88">
        <w:rPr>
          <w:rFonts w:ascii="Times New Roman" w:hAnsi="Times New Roman" w:cs="Times New Roman"/>
          <w:sz w:val="28"/>
          <w:szCs w:val="28"/>
        </w:rPr>
        <w:t xml:space="preserve">створити певні творчо-ініціативні групи, які б супроводжували </w:t>
      </w:r>
      <w:r w:rsidR="00C23871" w:rsidRPr="00DA5D88">
        <w:rPr>
          <w:rFonts w:ascii="Times New Roman" w:hAnsi="Times New Roman" w:cs="Times New Roman"/>
          <w:sz w:val="28"/>
          <w:szCs w:val="28"/>
        </w:rPr>
        <w:t xml:space="preserve">її </w:t>
      </w:r>
      <w:r w:rsidRPr="00DA5D88">
        <w:rPr>
          <w:rFonts w:ascii="Times New Roman" w:hAnsi="Times New Roman" w:cs="Times New Roman"/>
          <w:sz w:val="28"/>
          <w:szCs w:val="28"/>
        </w:rPr>
        <w:t>на всіх</w:t>
      </w:r>
      <w:r w:rsidR="00535B8E" w:rsidRPr="00DA5D88">
        <w:rPr>
          <w:rFonts w:ascii="Times New Roman" w:hAnsi="Times New Roman" w:cs="Times New Roman"/>
          <w:sz w:val="28"/>
          <w:szCs w:val="28"/>
        </w:rPr>
        <w:t xml:space="preserve"> </w:t>
      </w:r>
      <w:r w:rsidRPr="00DA5D88">
        <w:rPr>
          <w:rFonts w:ascii="Times New Roman" w:hAnsi="Times New Roman" w:cs="Times New Roman"/>
          <w:sz w:val="28"/>
          <w:szCs w:val="28"/>
        </w:rPr>
        <w:t>етапах. Такими групами можуть бути наступні:</w:t>
      </w:r>
    </w:p>
    <w:p w:rsidR="00C23871" w:rsidRPr="00DA5D88" w:rsidRDefault="00DF74F6" w:rsidP="00DF74F6">
      <w:pPr>
        <w:pStyle w:val="a3"/>
        <w:numPr>
          <w:ilvl w:val="0"/>
          <w:numId w:val="17"/>
        </w:numPr>
        <w:spacing w:line="360" w:lineRule="auto"/>
        <w:jc w:val="both"/>
        <w:rPr>
          <w:rFonts w:ascii="Times New Roman" w:hAnsi="Times New Roman" w:cs="Times New Roman"/>
          <w:sz w:val="28"/>
          <w:szCs w:val="28"/>
        </w:rPr>
      </w:pPr>
      <w:r w:rsidRPr="00DA5D88">
        <w:rPr>
          <w:rFonts w:ascii="Times New Roman" w:hAnsi="Times New Roman" w:cs="Times New Roman"/>
          <w:sz w:val="28"/>
          <w:szCs w:val="28"/>
        </w:rPr>
        <w:t>Група вивчення соціального замовлення та визначення місії школи.</w:t>
      </w:r>
    </w:p>
    <w:p w:rsidR="00C23871" w:rsidRPr="00DA5D88" w:rsidRDefault="00DF74F6" w:rsidP="00DF74F6">
      <w:pPr>
        <w:pStyle w:val="a3"/>
        <w:numPr>
          <w:ilvl w:val="0"/>
          <w:numId w:val="17"/>
        </w:numPr>
        <w:spacing w:line="360" w:lineRule="auto"/>
        <w:jc w:val="both"/>
        <w:rPr>
          <w:rFonts w:ascii="Times New Roman" w:hAnsi="Times New Roman" w:cs="Times New Roman"/>
          <w:sz w:val="28"/>
          <w:szCs w:val="28"/>
        </w:rPr>
      </w:pPr>
      <w:r w:rsidRPr="00DA5D88">
        <w:rPr>
          <w:rFonts w:ascii="Times New Roman" w:hAnsi="Times New Roman" w:cs="Times New Roman"/>
          <w:sz w:val="28"/>
          <w:szCs w:val="28"/>
        </w:rPr>
        <w:t>Група прогнозування якості навчання.</w:t>
      </w:r>
    </w:p>
    <w:p w:rsidR="00C23871" w:rsidRPr="00DA5D88" w:rsidRDefault="00DF74F6" w:rsidP="00DF74F6">
      <w:pPr>
        <w:pStyle w:val="a3"/>
        <w:numPr>
          <w:ilvl w:val="0"/>
          <w:numId w:val="17"/>
        </w:numPr>
        <w:spacing w:line="360" w:lineRule="auto"/>
        <w:jc w:val="both"/>
        <w:rPr>
          <w:rFonts w:ascii="Times New Roman" w:hAnsi="Times New Roman" w:cs="Times New Roman"/>
          <w:sz w:val="28"/>
          <w:szCs w:val="28"/>
        </w:rPr>
      </w:pPr>
      <w:r w:rsidRPr="00DA5D88">
        <w:rPr>
          <w:rFonts w:ascii="Times New Roman" w:hAnsi="Times New Roman" w:cs="Times New Roman"/>
          <w:sz w:val="28"/>
          <w:szCs w:val="28"/>
        </w:rPr>
        <w:t>Проектна група з розробки програми розвитку.</w:t>
      </w:r>
    </w:p>
    <w:p w:rsidR="00C23871" w:rsidRPr="00DA5D88" w:rsidRDefault="00DF74F6" w:rsidP="00DF74F6">
      <w:pPr>
        <w:pStyle w:val="a3"/>
        <w:numPr>
          <w:ilvl w:val="0"/>
          <w:numId w:val="17"/>
        </w:numPr>
        <w:spacing w:line="360" w:lineRule="auto"/>
        <w:jc w:val="both"/>
        <w:rPr>
          <w:rFonts w:ascii="Times New Roman" w:hAnsi="Times New Roman" w:cs="Times New Roman"/>
          <w:sz w:val="28"/>
          <w:szCs w:val="28"/>
        </w:rPr>
      </w:pPr>
      <w:r w:rsidRPr="00DA5D88">
        <w:rPr>
          <w:rFonts w:ascii="Times New Roman" w:hAnsi="Times New Roman" w:cs="Times New Roman"/>
          <w:sz w:val="28"/>
          <w:szCs w:val="28"/>
        </w:rPr>
        <w:t>Група розробки критеріїв та механізмів оцінки якості програми та</w:t>
      </w:r>
      <w:r w:rsidR="00C23871" w:rsidRPr="00DA5D88">
        <w:rPr>
          <w:rFonts w:ascii="Times New Roman" w:hAnsi="Times New Roman" w:cs="Times New Roman"/>
          <w:sz w:val="28"/>
          <w:szCs w:val="28"/>
        </w:rPr>
        <w:t xml:space="preserve"> </w:t>
      </w:r>
      <w:r w:rsidRPr="00DA5D88">
        <w:rPr>
          <w:rFonts w:ascii="Times New Roman" w:hAnsi="Times New Roman" w:cs="Times New Roman"/>
          <w:sz w:val="28"/>
          <w:szCs w:val="28"/>
        </w:rPr>
        <w:t>її результатів.</w:t>
      </w:r>
    </w:p>
    <w:p w:rsidR="00C23871" w:rsidRPr="00DA5D88" w:rsidRDefault="00DF74F6" w:rsidP="00DF74F6">
      <w:pPr>
        <w:pStyle w:val="a3"/>
        <w:numPr>
          <w:ilvl w:val="0"/>
          <w:numId w:val="17"/>
        </w:numPr>
        <w:spacing w:line="360" w:lineRule="auto"/>
        <w:jc w:val="both"/>
        <w:rPr>
          <w:rFonts w:ascii="Times New Roman" w:hAnsi="Times New Roman" w:cs="Times New Roman"/>
          <w:sz w:val="28"/>
          <w:szCs w:val="28"/>
        </w:rPr>
      </w:pPr>
      <w:r w:rsidRPr="00DA5D88">
        <w:rPr>
          <w:rFonts w:ascii="Times New Roman" w:hAnsi="Times New Roman" w:cs="Times New Roman"/>
          <w:sz w:val="28"/>
          <w:szCs w:val="28"/>
        </w:rPr>
        <w:t>Група психологічного супроводження.</w:t>
      </w:r>
    </w:p>
    <w:p w:rsidR="00C23871" w:rsidRPr="00DA5D88" w:rsidRDefault="00C23871" w:rsidP="00DF74F6">
      <w:pPr>
        <w:pStyle w:val="a3"/>
        <w:numPr>
          <w:ilvl w:val="0"/>
          <w:numId w:val="17"/>
        </w:numPr>
        <w:spacing w:line="360" w:lineRule="auto"/>
        <w:jc w:val="both"/>
        <w:rPr>
          <w:rFonts w:ascii="Times New Roman" w:hAnsi="Times New Roman" w:cs="Times New Roman"/>
          <w:sz w:val="28"/>
          <w:szCs w:val="28"/>
        </w:rPr>
      </w:pPr>
      <w:r w:rsidRPr="00DA5D88">
        <w:rPr>
          <w:rFonts w:ascii="Times New Roman" w:hAnsi="Times New Roman" w:cs="Times New Roman"/>
          <w:sz w:val="28"/>
          <w:szCs w:val="28"/>
        </w:rPr>
        <w:t>Експертна рада.</w:t>
      </w:r>
    </w:p>
    <w:p w:rsidR="00C23871" w:rsidRPr="00DA5D88" w:rsidRDefault="00DF74F6" w:rsidP="00DF74F6">
      <w:pPr>
        <w:pStyle w:val="a3"/>
        <w:numPr>
          <w:ilvl w:val="0"/>
          <w:numId w:val="17"/>
        </w:numPr>
        <w:spacing w:line="360" w:lineRule="auto"/>
        <w:jc w:val="both"/>
        <w:rPr>
          <w:rFonts w:ascii="Times New Roman" w:hAnsi="Times New Roman" w:cs="Times New Roman"/>
          <w:sz w:val="28"/>
          <w:szCs w:val="28"/>
        </w:rPr>
      </w:pPr>
      <w:r w:rsidRPr="00DA5D88">
        <w:rPr>
          <w:rFonts w:ascii="Times New Roman" w:hAnsi="Times New Roman" w:cs="Times New Roman"/>
          <w:sz w:val="28"/>
          <w:szCs w:val="28"/>
        </w:rPr>
        <w:t>Група діагностики та моніторингу.</w:t>
      </w:r>
    </w:p>
    <w:p w:rsidR="00C23871" w:rsidRPr="00DA5D88" w:rsidRDefault="00DF74F6" w:rsidP="00DF74F6">
      <w:pPr>
        <w:pStyle w:val="a3"/>
        <w:numPr>
          <w:ilvl w:val="0"/>
          <w:numId w:val="17"/>
        </w:numPr>
        <w:spacing w:line="360" w:lineRule="auto"/>
        <w:jc w:val="both"/>
        <w:rPr>
          <w:rFonts w:ascii="Times New Roman" w:hAnsi="Times New Roman" w:cs="Times New Roman"/>
          <w:sz w:val="28"/>
          <w:szCs w:val="28"/>
        </w:rPr>
      </w:pPr>
      <w:r w:rsidRPr="00DA5D88">
        <w:rPr>
          <w:rFonts w:ascii="Times New Roman" w:hAnsi="Times New Roman" w:cs="Times New Roman"/>
          <w:sz w:val="28"/>
          <w:szCs w:val="28"/>
        </w:rPr>
        <w:t>Група матеріально-технічного забезпечення.</w:t>
      </w:r>
    </w:p>
    <w:p w:rsidR="00C23871" w:rsidRPr="00DA5D88" w:rsidRDefault="00DF74F6" w:rsidP="00C23871">
      <w:pPr>
        <w:pStyle w:val="a3"/>
        <w:numPr>
          <w:ilvl w:val="0"/>
          <w:numId w:val="17"/>
        </w:numPr>
        <w:spacing w:line="360" w:lineRule="auto"/>
        <w:jc w:val="both"/>
        <w:rPr>
          <w:rFonts w:ascii="Times New Roman" w:hAnsi="Times New Roman" w:cs="Times New Roman"/>
          <w:sz w:val="28"/>
          <w:szCs w:val="28"/>
        </w:rPr>
      </w:pPr>
      <w:r w:rsidRPr="00DA5D88">
        <w:rPr>
          <w:rFonts w:ascii="Times New Roman" w:hAnsi="Times New Roman" w:cs="Times New Roman"/>
          <w:sz w:val="28"/>
          <w:szCs w:val="28"/>
        </w:rPr>
        <w:t>Група організації умов.</w:t>
      </w:r>
    </w:p>
    <w:p w:rsidR="00DF74F6" w:rsidRPr="00DA5D88" w:rsidRDefault="00C23871" w:rsidP="00C23871">
      <w:pPr>
        <w:pStyle w:val="a3"/>
        <w:numPr>
          <w:ilvl w:val="0"/>
          <w:numId w:val="17"/>
        </w:numPr>
        <w:spacing w:line="360" w:lineRule="auto"/>
        <w:jc w:val="both"/>
        <w:rPr>
          <w:rFonts w:ascii="Times New Roman" w:hAnsi="Times New Roman" w:cs="Times New Roman"/>
          <w:sz w:val="28"/>
          <w:szCs w:val="28"/>
        </w:rPr>
      </w:pPr>
      <w:r w:rsidRPr="00DA5D88">
        <w:rPr>
          <w:rFonts w:ascii="Times New Roman" w:hAnsi="Times New Roman" w:cs="Times New Roman"/>
          <w:sz w:val="28"/>
          <w:szCs w:val="28"/>
        </w:rPr>
        <w:t xml:space="preserve"> </w:t>
      </w:r>
      <w:r w:rsidR="00DF74F6" w:rsidRPr="00DA5D88">
        <w:rPr>
          <w:rFonts w:ascii="Times New Roman" w:hAnsi="Times New Roman" w:cs="Times New Roman"/>
          <w:sz w:val="28"/>
          <w:szCs w:val="28"/>
        </w:rPr>
        <w:t>Група учнівської та батьківської підтримки тощо.</w:t>
      </w:r>
    </w:p>
    <w:p w:rsidR="00C23871" w:rsidRPr="00DA5D88" w:rsidRDefault="00C23871" w:rsidP="00C23871">
      <w:pPr>
        <w:pStyle w:val="a3"/>
        <w:spacing w:line="360" w:lineRule="auto"/>
        <w:ind w:firstLine="708"/>
        <w:jc w:val="both"/>
        <w:rPr>
          <w:rFonts w:ascii="Times New Roman" w:hAnsi="Times New Roman" w:cs="Times New Roman"/>
          <w:sz w:val="28"/>
          <w:szCs w:val="28"/>
        </w:rPr>
      </w:pPr>
      <w:r w:rsidRPr="00DA5D88">
        <w:rPr>
          <w:rFonts w:ascii="Times New Roman" w:hAnsi="Times New Roman" w:cs="Times New Roman"/>
          <w:sz w:val="28"/>
          <w:szCs w:val="28"/>
        </w:rPr>
        <w:t>Програма розвитку складається із таких компонентів:</w:t>
      </w:r>
    </w:p>
    <w:p w:rsidR="00C23871" w:rsidRPr="00DA5D88" w:rsidRDefault="00C23871" w:rsidP="00C23871">
      <w:pPr>
        <w:pStyle w:val="a3"/>
        <w:numPr>
          <w:ilvl w:val="0"/>
          <w:numId w:val="18"/>
        </w:numPr>
        <w:spacing w:line="360" w:lineRule="auto"/>
        <w:jc w:val="both"/>
        <w:rPr>
          <w:rFonts w:ascii="Times New Roman" w:hAnsi="Times New Roman" w:cs="Times New Roman"/>
          <w:sz w:val="28"/>
          <w:szCs w:val="28"/>
        </w:rPr>
      </w:pPr>
      <w:r w:rsidRPr="00DA5D88">
        <w:rPr>
          <w:rFonts w:ascii="Times New Roman" w:hAnsi="Times New Roman" w:cs="Times New Roman"/>
          <w:sz w:val="28"/>
          <w:szCs w:val="28"/>
        </w:rPr>
        <w:t>проблемного аналізу закладу освіти;</w:t>
      </w:r>
    </w:p>
    <w:p w:rsidR="00C23871" w:rsidRPr="00DA5D88" w:rsidRDefault="00C23871" w:rsidP="00C23871">
      <w:pPr>
        <w:pStyle w:val="a3"/>
        <w:numPr>
          <w:ilvl w:val="0"/>
          <w:numId w:val="18"/>
        </w:numPr>
        <w:spacing w:line="360" w:lineRule="auto"/>
        <w:jc w:val="both"/>
        <w:rPr>
          <w:rFonts w:ascii="Times New Roman" w:hAnsi="Times New Roman" w:cs="Times New Roman"/>
          <w:sz w:val="28"/>
          <w:szCs w:val="28"/>
        </w:rPr>
      </w:pPr>
      <w:r w:rsidRPr="00DA5D88">
        <w:rPr>
          <w:rFonts w:ascii="Times New Roman" w:hAnsi="Times New Roman" w:cs="Times New Roman"/>
          <w:sz w:val="28"/>
          <w:szCs w:val="28"/>
        </w:rPr>
        <w:t>концепції розвитку закладу;</w:t>
      </w:r>
    </w:p>
    <w:p w:rsidR="00C23871" w:rsidRPr="00DA5D88" w:rsidRDefault="00C23871" w:rsidP="00C23871">
      <w:pPr>
        <w:pStyle w:val="a3"/>
        <w:numPr>
          <w:ilvl w:val="0"/>
          <w:numId w:val="18"/>
        </w:numPr>
        <w:spacing w:line="360" w:lineRule="auto"/>
        <w:jc w:val="both"/>
        <w:rPr>
          <w:rFonts w:ascii="Times New Roman" w:hAnsi="Times New Roman" w:cs="Times New Roman"/>
          <w:sz w:val="28"/>
          <w:szCs w:val="28"/>
        </w:rPr>
      </w:pPr>
      <w:r w:rsidRPr="00DA5D88">
        <w:rPr>
          <w:rFonts w:ascii="Times New Roman" w:hAnsi="Times New Roman" w:cs="Times New Roman"/>
          <w:sz w:val="28"/>
          <w:szCs w:val="28"/>
        </w:rPr>
        <w:t>плану дій.</w:t>
      </w:r>
    </w:p>
    <w:p w:rsidR="00DF74F6" w:rsidRPr="00DA5D88" w:rsidRDefault="00C23871" w:rsidP="00535B8E">
      <w:pPr>
        <w:pStyle w:val="a3"/>
        <w:spacing w:line="360" w:lineRule="auto"/>
        <w:ind w:firstLine="708"/>
        <w:jc w:val="both"/>
        <w:rPr>
          <w:rFonts w:ascii="Times New Roman" w:hAnsi="Times New Roman" w:cs="Times New Roman"/>
          <w:sz w:val="28"/>
          <w:szCs w:val="28"/>
        </w:rPr>
      </w:pPr>
      <w:r w:rsidRPr="00DA5D88">
        <w:rPr>
          <w:rFonts w:ascii="Times New Roman" w:hAnsi="Times New Roman" w:cs="Times New Roman"/>
          <w:sz w:val="28"/>
          <w:szCs w:val="28"/>
        </w:rPr>
        <w:t xml:space="preserve">Процедура </w:t>
      </w:r>
      <w:r w:rsidR="00DF74F6" w:rsidRPr="00DA5D88">
        <w:rPr>
          <w:rFonts w:ascii="Times New Roman" w:hAnsi="Times New Roman" w:cs="Times New Roman"/>
          <w:sz w:val="28"/>
          <w:szCs w:val="28"/>
        </w:rPr>
        <w:t>розробки програми</w:t>
      </w:r>
      <w:r w:rsidRPr="00DA5D88">
        <w:rPr>
          <w:rFonts w:ascii="Times New Roman" w:hAnsi="Times New Roman" w:cs="Times New Roman"/>
          <w:sz w:val="28"/>
          <w:szCs w:val="28"/>
        </w:rPr>
        <w:t xml:space="preserve"> розвитку навчального закладу має наступні етапи та кроки:</w:t>
      </w:r>
    </w:p>
    <w:p w:rsidR="00C23871" w:rsidRPr="00DA5D88" w:rsidRDefault="00C23871" w:rsidP="00C23871">
      <w:pPr>
        <w:pStyle w:val="a3"/>
        <w:spacing w:line="360" w:lineRule="auto"/>
        <w:ind w:firstLine="360"/>
        <w:jc w:val="both"/>
        <w:rPr>
          <w:rFonts w:ascii="Times New Roman" w:hAnsi="Times New Roman" w:cs="Times New Roman"/>
          <w:sz w:val="28"/>
          <w:szCs w:val="28"/>
        </w:rPr>
      </w:pPr>
      <w:r w:rsidRPr="00DA5D88">
        <w:rPr>
          <w:rFonts w:ascii="Times New Roman" w:hAnsi="Times New Roman" w:cs="Times New Roman"/>
          <w:sz w:val="28"/>
          <w:szCs w:val="28"/>
        </w:rPr>
        <w:t xml:space="preserve">І етап. </w:t>
      </w:r>
      <w:proofErr w:type="spellStart"/>
      <w:r w:rsidRPr="00DA5D88">
        <w:rPr>
          <w:rFonts w:ascii="Times New Roman" w:hAnsi="Times New Roman" w:cs="Times New Roman"/>
          <w:sz w:val="28"/>
          <w:szCs w:val="28"/>
        </w:rPr>
        <w:t>Передпроектний</w:t>
      </w:r>
      <w:proofErr w:type="spellEnd"/>
      <w:r w:rsidRPr="00DA5D88">
        <w:rPr>
          <w:rFonts w:ascii="Times New Roman" w:hAnsi="Times New Roman" w:cs="Times New Roman"/>
          <w:sz w:val="28"/>
          <w:szCs w:val="28"/>
        </w:rPr>
        <w:t xml:space="preserve"> аналіз.</w:t>
      </w:r>
    </w:p>
    <w:p w:rsidR="00DF74F6" w:rsidRPr="00DA5D88" w:rsidRDefault="00DF74F6" w:rsidP="00C23871">
      <w:pPr>
        <w:pStyle w:val="a3"/>
        <w:spacing w:line="360" w:lineRule="auto"/>
        <w:ind w:left="1416"/>
        <w:jc w:val="both"/>
        <w:rPr>
          <w:rFonts w:ascii="Times New Roman" w:hAnsi="Times New Roman" w:cs="Times New Roman"/>
          <w:sz w:val="28"/>
          <w:szCs w:val="28"/>
        </w:rPr>
      </w:pPr>
      <w:r w:rsidRPr="00DA5D88">
        <w:rPr>
          <w:rFonts w:ascii="Times New Roman" w:hAnsi="Times New Roman" w:cs="Times New Roman"/>
          <w:sz w:val="28"/>
          <w:szCs w:val="28"/>
        </w:rPr>
        <w:t>Крок 1. Усвідомлення керівником</w:t>
      </w:r>
      <w:r w:rsidR="00C23871" w:rsidRPr="00DA5D88">
        <w:rPr>
          <w:rFonts w:ascii="Times New Roman" w:hAnsi="Times New Roman" w:cs="Times New Roman"/>
          <w:sz w:val="28"/>
          <w:szCs w:val="28"/>
        </w:rPr>
        <w:t xml:space="preserve"> необхідності стратегічного розвитку </w:t>
      </w:r>
      <w:r w:rsidRPr="00DA5D88">
        <w:rPr>
          <w:rFonts w:ascii="Times New Roman" w:hAnsi="Times New Roman" w:cs="Times New Roman"/>
          <w:sz w:val="28"/>
          <w:szCs w:val="28"/>
        </w:rPr>
        <w:t>організації та ініціювання цього процесу.</w:t>
      </w:r>
    </w:p>
    <w:p w:rsidR="00DF74F6" w:rsidRPr="00DA5D88" w:rsidRDefault="00DF74F6" w:rsidP="00C23871">
      <w:pPr>
        <w:pStyle w:val="a3"/>
        <w:spacing w:line="360" w:lineRule="auto"/>
        <w:ind w:left="708" w:firstLine="708"/>
        <w:jc w:val="both"/>
        <w:rPr>
          <w:rFonts w:ascii="Times New Roman" w:hAnsi="Times New Roman" w:cs="Times New Roman"/>
          <w:sz w:val="28"/>
          <w:szCs w:val="28"/>
        </w:rPr>
      </w:pPr>
      <w:r w:rsidRPr="00DA5D88">
        <w:rPr>
          <w:rFonts w:ascii="Times New Roman" w:hAnsi="Times New Roman" w:cs="Times New Roman"/>
          <w:sz w:val="28"/>
          <w:szCs w:val="28"/>
        </w:rPr>
        <w:t>Крок 2. Створення робочої групи для розробки стратегій.</w:t>
      </w:r>
    </w:p>
    <w:p w:rsidR="00DF74F6" w:rsidRPr="00DA5D88" w:rsidRDefault="00DF74F6" w:rsidP="00C23871">
      <w:pPr>
        <w:pStyle w:val="a3"/>
        <w:spacing w:line="360" w:lineRule="auto"/>
        <w:ind w:left="1416"/>
        <w:jc w:val="both"/>
        <w:rPr>
          <w:rFonts w:ascii="Times New Roman" w:hAnsi="Times New Roman" w:cs="Times New Roman"/>
          <w:sz w:val="28"/>
          <w:szCs w:val="28"/>
        </w:rPr>
      </w:pPr>
      <w:r w:rsidRPr="00DA5D88">
        <w:rPr>
          <w:rFonts w:ascii="Times New Roman" w:hAnsi="Times New Roman" w:cs="Times New Roman"/>
          <w:sz w:val="28"/>
          <w:szCs w:val="28"/>
        </w:rPr>
        <w:lastRenderedPageBreak/>
        <w:t>Крок 3. Аналіз цінностей організац</w:t>
      </w:r>
      <w:r w:rsidR="00C23871" w:rsidRPr="00DA5D88">
        <w:rPr>
          <w:rFonts w:ascii="Times New Roman" w:hAnsi="Times New Roman" w:cs="Times New Roman"/>
          <w:sz w:val="28"/>
          <w:szCs w:val="28"/>
        </w:rPr>
        <w:t xml:space="preserve">ії, проблем, очікувань </w:t>
      </w:r>
      <w:proofErr w:type="spellStart"/>
      <w:r w:rsidR="00C23871" w:rsidRPr="00DA5D88">
        <w:rPr>
          <w:rFonts w:ascii="Times New Roman" w:hAnsi="Times New Roman" w:cs="Times New Roman"/>
          <w:sz w:val="28"/>
          <w:szCs w:val="28"/>
        </w:rPr>
        <w:t>стейкхол</w:t>
      </w:r>
      <w:r w:rsidRPr="00DA5D88">
        <w:rPr>
          <w:rFonts w:ascii="Times New Roman" w:hAnsi="Times New Roman" w:cs="Times New Roman"/>
          <w:sz w:val="28"/>
          <w:szCs w:val="28"/>
        </w:rPr>
        <w:t>дерів</w:t>
      </w:r>
      <w:proofErr w:type="spellEnd"/>
      <w:r w:rsidRPr="00DA5D88">
        <w:rPr>
          <w:rFonts w:ascii="Times New Roman" w:hAnsi="Times New Roman" w:cs="Times New Roman"/>
          <w:sz w:val="28"/>
          <w:szCs w:val="28"/>
        </w:rPr>
        <w:t xml:space="preserve"> як основа для формулювання місії.</w:t>
      </w:r>
    </w:p>
    <w:p w:rsidR="00DF74F6" w:rsidRPr="00DA5D88" w:rsidRDefault="00DF74F6" w:rsidP="00C23871">
      <w:pPr>
        <w:pStyle w:val="a3"/>
        <w:spacing w:line="360" w:lineRule="auto"/>
        <w:ind w:left="1416"/>
        <w:jc w:val="both"/>
        <w:rPr>
          <w:rFonts w:ascii="Times New Roman" w:hAnsi="Times New Roman" w:cs="Times New Roman"/>
          <w:sz w:val="28"/>
          <w:szCs w:val="28"/>
        </w:rPr>
      </w:pPr>
      <w:r w:rsidRPr="00DA5D88">
        <w:rPr>
          <w:rFonts w:ascii="Times New Roman" w:hAnsi="Times New Roman" w:cs="Times New Roman"/>
          <w:sz w:val="28"/>
          <w:szCs w:val="28"/>
        </w:rPr>
        <w:t>Крок 4. Вивчення ресурсного забезпечення, умов, факторів</w:t>
      </w:r>
      <w:r w:rsidR="00C23871" w:rsidRPr="00DA5D88">
        <w:rPr>
          <w:rFonts w:ascii="Times New Roman" w:eastAsia="MS Mincho" w:hAnsi="Times New Roman" w:cs="Times New Roman"/>
          <w:sz w:val="28"/>
          <w:szCs w:val="28"/>
        </w:rPr>
        <w:t>-</w:t>
      </w:r>
      <w:r w:rsidRPr="00DA5D88">
        <w:rPr>
          <w:rFonts w:ascii="Times New Roman" w:hAnsi="Times New Roman" w:cs="Times New Roman"/>
          <w:sz w:val="28"/>
          <w:szCs w:val="28"/>
        </w:rPr>
        <w:t>впливів</w:t>
      </w:r>
      <w:r w:rsidR="00C23871" w:rsidRPr="00DA5D88">
        <w:rPr>
          <w:rFonts w:ascii="Times New Roman" w:hAnsi="Times New Roman" w:cs="Times New Roman"/>
          <w:sz w:val="28"/>
          <w:szCs w:val="28"/>
        </w:rPr>
        <w:t xml:space="preserve"> </w:t>
      </w:r>
      <w:r w:rsidRPr="00DA5D88">
        <w:rPr>
          <w:rFonts w:ascii="Times New Roman" w:hAnsi="Times New Roman" w:cs="Times New Roman"/>
          <w:sz w:val="28"/>
          <w:szCs w:val="28"/>
        </w:rPr>
        <w:t>на організацію.</w:t>
      </w:r>
    </w:p>
    <w:p w:rsidR="00C23871" w:rsidRPr="00DA5D88" w:rsidRDefault="00C23871" w:rsidP="00C23871">
      <w:pPr>
        <w:pStyle w:val="a3"/>
        <w:spacing w:line="360" w:lineRule="auto"/>
        <w:ind w:left="708"/>
        <w:jc w:val="both"/>
        <w:rPr>
          <w:rFonts w:ascii="Times New Roman" w:hAnsi="Times New Roman" w:cs="Times New Roman"/>
          <w:sz w:val="28"/>
          <w:szCs w:val="28"/>
        </w:rPr>
      </w:pPr>
      <w:r w:rsidRPr="00DA5D88">
        <w:rPr>
          <w:rFonts w:ascii="Times New Roman" w:hAnsi="Times New Roman" w:cs="Times New Roman"/>
          <w:sz w:val="28"/>
          <w:szCs w:val="28"/>
        </w:rPr>
        <w:t xml:space="preserve">ІІ етап. </w:t>
      </w:r>
      <w:proofErr w:type="spellStart"/>
      <w:r w:rsidRPr="00DA5D88">
        <w:rPr>
          <w:rFonts w:ascii="Times New Roman" w:hAnsi="Times New Roman" w:cs="Times New Roman"/>
          <w:sz w:val="28"/>
          <w:szCs w:val="28"/>
        </w:rPr>
        <w:t>Цілепокладання</w:t>
      </w:r>
      <w:proofErr w:type="spellEnd"/>
      <w:r w:rsidRPr="00DA5D88">
        <w:rPr>
          <w:rFonts w:ascii="Times New Roman" w:hAnsi="Times New Roman" w:cs="Times New Roman"/>
          <w:sz w:val="28"/>
          <w:szCs w:val="28"/>
        </w:rPr>
        <w:t>, розробка концепції розвитку та плану реалізації стратегії.</w:t>
      </w:r>
    </w:p>
    <w:p w:rsidR="00DF74F6" w:rsidRPr="00DA5D88" w:rsidRDefault="00DF74F6" w:rsidP="00C23871">
      <w:pPr>
        <w:pStyle w:val="a3"/>
        <w:spacing w:line="360" w:lineRule="auto"/>
        <w:ind w:left="708" w:firstLine="708"/>
        <w:jc w:val="both"/>
        <w:rPr>
          <w:rFonts w:ascii="Times New Roman" w:hAnsi="Times New Roman" w:cs="Times New Roman"/>
          <w:sz w:val="28"/>
          <w:szCs w:val="28"/>
        </w:rPr>
      </w:pPr>
      <w:r w:rsidRPr="00DA5D88">
        <w:rPr>
          <w:rFonts w:ascii="Times New Roman" w:hAnsi="Times New Roman" w:cs="Times New Roman"/>
          <w:sz w:val="28"/>
          <w:szCs w:val="28"/>
        </w:rPr>
        <w:t>Крок 5. Формулювання місії організації.</w:t>
      </w:r>
    </w:p>
    <w:p w:rsidR="00DF74F6" w:rsidRPr="00DA5D88" w:rsidRDefault="00DF74F6" w:rsidP="00C23871">
      <w:pPr>
        <w:pStyle w:val="a3"/>
        <w:spacing w:line="360" w:lineRule="auto"/>
        <w:ind w:left="708" w:firstLine="708"/>
        <w:jc w:val="both"/>
        <w:rPr>
          <w:rFonts w:ascii="Times New Roman" w:hAnsi="Times New Roman" w:cs="Times New Roman"/>
          <w:sz w:val="28"/>
          <w:szCs w:val="28"/>
        </w:rPr>
      </w:pPr>
      <w:r w:rsidRPr="00DA5D88">
        <w:rPr>
          <w:rFonts w:ascii="Times New Roman" w:hAnsi="Times New Roman" w:cs="Times New Roman"/>
          <w:sz w:val="28"/>
          <w:szCs w:val="28"/>
        </w:rPr>
        <w:t>Крок 6. Формулювання стратегії через систему цілей.</w:t>
      </w:r>
    </w:p>
    <w:p w:rsidR="00DF74F6" w:rsidRPr="00DA5D88" w:rsidRDefault="00DF74F6" w:rsidP="00C23871">
      <w:pPr>
        <w:pStyle w:val="a3"/>
        <w:spacing w:line="360" w:lineRule="auto"/>
        <w:ind w:left="708" w:firstLine="708"/>
        <w:jc w:val="both"/>
        <w:rPr>
          <w:rFonts w:ascii="Times New Roman" w:hAnsi="Times New Roman" w:cs="Times New Roman"/>
          <w:sz w:val="28"/>
          <w:szCs w:val="28"/>
        </w:rPr>
      </w:pPr>
      <w:r w:rsidRPr="00DA5D88">
        <w:rPr>
          <w:rFonts w:ascii="Times New Roman" w:hAnsi="Times New Roman" w:cs="Times New Roman"/>
          <w:sz w:val="28"/>
          <w:szCs w:val="28"/>
        </w:rPr>
        <w:t>Крок 7. Вибір ідей розвитку організації.</w:t>
      </w:r>
    </w:p>
    <w:p w:rsidR="00DF74F6" w:rsidRPr="00DA5D88" w:rsidRDefault="00DF74F6" w:rsidP="00C23871">
      <w:pPr>
        <w:pStyle w:val="a3"/>
        <w:spacing w:line="360" w:lineRule="auto"/>
        <w:ind w:left="708" w:firstLine="708"/>
        <w:jc w:val="both"/>
        <w:rPr>
          <w:rFonts w:ascii="Times New Roman" w:hAnsi="Times New Roman" w:cs="Times New Roman"/>
          <w:sz w:val="28"/>
          <w:szCs w:val="28"/>
        </w:rPr>
      </w:pPr>
      <w:r w:rsidRPr="00DA5D88">
        <w:rPr>
          <w:rFonts w:ascii="Times New Roman" w:hAnsi="Times New Roman" w:cs="Times New Roman"/>
          <w:sz w:val="28"/>
          <w:szCs w:val="28"/>
        </w:rPr>
        <w:t>Крок 8. Розробка концептуальної моделі нової діяльності.</w:t>
      </w:r>
    </w:p>
    <w:p w:rsidR="00DF74F6" w:rsidRPr="00DA5D88" w:rsidRDefault="00DF74F6" w:rsidP="00C23871">
      <w:pPr>
        <w:pStyle w:val="a3"/>
        <w:spacing w:line="360" w:lineRule="auto"/>
        <w:ind w:left="708" w:firstLine="708"/>
        <w:jc w:val="both"/>
        <w:rPr>
          <w:rFonts w:ascii="Times New Roman" w:hAnsi="Times New Roman" w:cs="Times New Roman"/>
          <w:sz w:val="28"/>
          <w:szCs w:val="28"/>
        </w:rPr>
      </w:pPr>
      <w:r w:rsidRPr="00DA5D88">
        <w:rPr>
          <w:rFonts w:ascii="Times New Roman" w:hAnsi="Times New Roman" w:cs="Times New Roman"/>
          <w:sz w:val="28"/>
          <w:szCs w:val="28"/>
        </w:rPr>
        <w:t>Крок 9. Розробка плану реалізації стратегії.</w:t>
      </w:r>
    </w:p>
    <w:p w:rsidR="00C23871" w:rsidRPr="00DA5D88" w:rsidRDefault="00C23871" w:rsidP="00C23871">
      <w:pPr>
        <w:pStyle w:val="a3"/>
        <w:spacing w:line="360" w:lineRule="auto"/>
        <w:ind w:left="708"/>
        <w:jc w:val="both"/>
        <w:rPr>
          <w:rFonts w:ascii="Times New Roman" w:hAnsi="Times New Roman" w:cs="Times New Roman"/>
          <w:sz w:val="28"/>
          <w:szCs w:val="28"/>
        </w:rPr>
      </w:pPr>
      <w:r w:rsidRPr="00DA5D88">
        <w:rPr>
          <w:rFonts w:ascii="Times New Roman" w:hAnsi="Times New Roman" w:cs="Times New Roman"/>
          <w:sz w:val="28"/>
          <w:szCs w:val="28"/>
        </w:rPr>
        <w:t>ІІІ етап. Експертиза програми стратегічного розвитку та її впровадження.</w:t>
      </w:r>
    </w:p>
    <w:p w:rsidR="00DF74F6" w:rsidRPr="00DA5D88" w:rsidRDefault="00DF74F6" w:rsidP="00C23871">
      <w:pPr>
        <w:pStyle w:val="a3"/>
        <w:spacing w:line="360" w:lineRule="auto"/>
        <w:ind w:left="708" w:firstLine="708"/>
        <w:jc w:val="both"/>
        <w:rPr>
          <w:rFonts w:ascii="Times New Roman" w:hAnsi="Times New Roman" w:cs="Times New Roman"/>
          <w:sz w:val="28"/>
          <w:szCs w:val="28"/>
        </w:rPr>
      </w:pPr>
      <w:r w:rsidRPr="00DA5D88">
        <w:rPr>
          <w:rFonts w:ascii="Times New Roman" w:hAnsi="Times New Roman" w:cs="Times New Roman"/>
          <w:sz w:val="28"/>
          <w:szCs w:val="28"/>
        </w:rPr>
        <w:t>Крок 10. Експертна процедура.</w:t>
      </w:r>
    </w:p>
    <w:p w:rsidR="00C23871" w:rsidRPr="00DA5D88" w:rsidRDefault="00C23871" w:rsidP="00C23871">
      <w:pPr>
        <w:pStyle w:val="a3"/>
        <w:spacing w:line="360" w:lineRule="auto"/>
        <w:ind w:firstLine="708"/>
        <w:jc w:val="both"/>
        <w:rPr>
          <w:rFonts w:ascii="Times New Roman" w:hAnsi="Times New Roman" w:cs="Times New Roman"/>
          <w:sz w:val="28"/>
          <w:szCs w:val="28"/>
        </w:rPr>
      </w:pPr>
      <w:r w:rsidRPr="00DA5D88">
        <w:rPr>
          <w:rFonts w:ascii="Times New Roman" w:hAnsi="Times New Roman" w:cs="Times New Roman"/>
          <w:sz w:val="28"/>
          <w:szCs w:val="28"/>
        </w:rPr>
        <w:t>ІV. Впровадження програми стратегічного розвитку.</w:t>
      </w:r>
    </w:p>
    <w:p w:rsidR="00DF74F6" w:rsidRPr="00DA5D88" w:rsidRDefault="00DF74F6" w:rsidP="00C23871">
      <w:pPr>
        <w:pStyle w:val="a3"/>
        <w:spacing w:line="360" w:lineRule="auto"/>
        <w:ind w:left="708" w:firstLine="708"/>
        <w:jc w:val="both"/>
        <w:rPr>
          <w:rFonts w:ascii="Times New Roman" w:hAnsi="Times New Roman" w:cs="Times New Roman"/>
          <w:sz w:val="28"/>
          <w:szCs w:val="28"/>
        </w:rPr>
      </w:pPr>
      <w:r w:rsidRPr="00DA5D88">
        <w:rPr>
          <w:rFonts w:ascii="Times New Roman" w:hAnsi="Times New Roman" w:cs="Times New Roman"/>
          <w:sz w:val="28"/>
          <w:szCs w:val="28"/>
        </w:rPr>
        <w:t>Крок 11. Управління стратегічними змінами.</w:t>
      </w:r>
    </w:p>
    <w:p w:rsidR="00DF74F6" w:rsidRPr="00DA5D88" w:rsidRDefault="00DF74F6" w:rsidP="00C23871">
      <w:pPr>
        <w:pStyle w:val="a3"/>
        <w:spacing w:line="360" w:lineRule="auto"/>
        <w:ind w:left="708" w:firstLine="708"/>
        <w:jc w:val="both"/>
        <w:rPr>
          <w:rFonts w:ascii="Times New Roman" w:hAnsi="Times New Roman" w:cs="Times New Roman"/>
          <w:sz w:val="28"/>
          <w:szCs w:val="28"/>
        </w:rPr>
      </w:pPr>
      <w:r w:rsidRPr="00DA5D88">
        <w:rPr>
          <w:rFonts w:ascii="Times New Roman" w:hAnsi="Times New Roman" w:cs="Times New Roman"/>
          <w:sz w:val="28"/>
          <w:szCs w:val="28"/>
        </w:rPr>
        <w:t>Крок 12. Підведення підсумків проектної діяльності.</w:t>
      </w:r>
    </w:p>
    <w:p w:rsidR="00A66F81" w:rsidRPr="00DA5D88" w:rsidRDefault="00C23871" w:rsidP="00C23871">
      <w:pPr>
        <w:pStyle w:val="a3"/>
        <w:spacing w:line="360" w:lineRule="auto"/>
        <w:ind w:firstLine="708"/>
        <w:jc w:val="both"/>
        <w:rPr>
          <w:rFonts w:ascii="Times New Roman" w:hAnsi="Times New Roman" w:cs="Times New Roman"/>
          <w:sz w:val="28"/>
          <w:szCs w:val="28"/>
        </w:rPr>
      </w:pPr>
      <w:r w:rsidRPr="00DA5D88">
        <w:rPr>
          <w:rFonts w:ascii="Times New Roman" w:hAnsi="Times New Roman" w:cs="Times New Roman"/>
          <w:sz w:val="28"/>
          <w:szCs w:val="28"/>
        </w:rPr>
        <w:t xml:space="preserve">Розглянемо кожен етап </w:t>
      </w:r>
      <w:r w:rsidR="00A66F81" w:rsidRPr="00DA5D88">
        <w:rPr>
          <w:rFonts w:ascii="Times New Roman" w:hAnsi="Times New Roman" w:cs="Times New Roman"/>
          <w:sz w:val="28"/>
          <w:szCs w:val="28"/>
        </w:rPr>
        <w:t xml:space="preserve">розробки і впровадження програми розвитку школи більш детально. </w:t>
      </w:r>
    </w:p>
    <w:p w:rsidR="00DF74F6" w:rsidRPr="00DA5D88" w:rsidRDefault="00A66F81" w:rsidP="00A66F81">
      <w:pPr>
        <w:pStyle w:val="a3"/>
        <w:spacing w:line="360" w:lineRule="auto"/>
        <w:ind w:firstLine="708"/>
        <w:jc w:val="both"/>
        <w:rPr>
          <w:rFonts w:ascii="Times New Roman" w:hAnsi="Times New Roman" w:cs="Times New Roman"/>
          <w:sz w:val="28"/>
          <w:szCs w:val="28"/>
        </w:rPr>
      </w:pPr>
      <w:proofErr w:type="spellStart"/>
      <w:r w:rsidRPr="00DA5D88">
        <w:rPr>
          <w:rFonts w:ascii="Times New Roman" w:hAnsi="Times New Roman" w:cs="Times New Roman"/>
          <w:i/>
          <w:sz w:val="28"/>
          <w:szCs w:val="28"/>
        </w:rPr>
        <w:t>Передпроектний</w:t>
      </w:r>
      <w:proofErr w:type="spellEnd"/>
      <w:r w:rsidRPr="00DA5D88">
        <w:rPr>
          <w:rFonts w:ascii="Times New Roman" w:hAnsi="Times New Roman" w:cs="Times New Roman"/>
          <w:i/>
          <w:sz w:val="28"/>
          <w:szCs w:val="28"/>
        </w:rPr>
        <w:t xml:space="preserve"> аналіз.</w:t>
      </w:r>
      <w:r w:rsidRPr="00DA5D88">
        <w:rPr>
          <w:rFonts w:ascii="Times New Roman" w:hAnsi="Times New Roman" w:cs="Times New Roman"/>
          <w:sz w:val="28"/>
          <w:szCs w:val="28"/>
        </w:rPr>
        <w:t xml:space="preserve"> Хтось повинен першим ініціювати процес стратегічного розвитку. Бажано, щоб у цьому відповідальність на себе взяв керівник</w:t>
      </w:r>
      <w:r w:rsidRPr="00DA5D88">
        <w:t xml:space="preserve"> </w:t>
      </w:r>
      <w:r w:rsidRPr="00DA5D88">
        <w:rPr>
          <w:rFonts w:ascii="Times New Roman" w:hAnsi="Times New Roman" w:cs="Times New Roman"/>
          <w:sz w:val="28"/>
          <w:szCs w:val="28"/>
        </w:rPr>
        <w:t>організації, засвідчивши не тільки своє формальне, але й функціональне лідерство.</w:t>
      </w:r>
      <w:r w:rsidRPr="00DA5D88">
        <w:t xml:space="preserve"> </w:t>
      </w:r>
      <w:r w:rsidRPr="00DA5D88">
        <w:rPr>
          <w:rFonts w:ascii="Times New Roman" w:hAnsi="Times New Roman" w:cs="Times New Roman"/>
          <w:sz w:val="28"/>
          <w:szCs w:val="28"/>
        </w:rPr>
        <w:t xml:space="preserve">Керівнику необхідно спочатку оперативно оцінити стан організації, готовність до стратегічних змін та висунути побажання щодо ідей та результатів стратегічного розвитку. Керівник повинен усвідомлювати, що успіхи завжди у певній мірі ілюзорні, а його адміністративний апарат не може ігнорувати можливості невдоволеності не тільки персоналу організації, а й користувачів послуг (замовників, </w:t>
      </w:r>
      <w:proofErr w:type="spellStart"/>
      <w:r w:rsidRPr="00DA5D88">
        <w:rPr>
          <w:rFonts w:ascii="Times New Roman" w:hAnsi="Times New Roman" w:cs="Times New Roman"/>
          <w:sz w:val="28"/>
          <w:szCs w:val="28"/>
        </w:rPr>
        <w:t>стейкхолдерів</w:t>
      </w:r>
      <w:proofErr w:type="spellEnd"/>
      <w:r w:rsidRPr="00DA5D88">
        <w:rPr>
          <w:rFonts w:ascii="Times New Roman" w:hAnsi="Times New Roman" w:cs="Times New Roman"/>
          <w:sz w:val="28"/>
          <w:szCs w:val="28"/>
        </w:rPr>
        <w:t xml:space="preserve">). Доцільно зробити процес стратегічного розвитку офіційним та легітимним. Відтак керівник повинен запропонувати перший склад </w:t>
      </w:r>
      <w:r w:rsidRPr="00DA5D88">
        <w:rPr>
          <w:rFonts w:ascii="Times New Roman" w:hAnsi="Times New Roman" w:cs="Times New Roman"/>
          <w:sz w:val="28"/>
          <w:szCs w:val="28"/>
        </w:rPr>
        <w:lastRenderedPageBreak/>
        <w:t>робочої групи, яка була б командою. Коли з’являються сумніви щодо стану організації, шляхів її розвитку, актуальності результатів та досягнень, необхідно організувати їх обговорення.</w:t>
      </w:r>
    </w:p>
    <w:p w:rsidR="00A66F81" w:rsidRPr="00DA5D88" w:rsidRDefault="00A66F81" w:rsidP="00A66F81">
      <w:pPr>
        <w:pStyle w:val="a3"/>
        <w:spacing w:line="360" w:lineRule="auto"/>
        <w:ind w:firstLine="708"/>
        <w:jc w:val="both"/>
        <w:rPr>
          <w:rFonts w:ascii="Times New Roman" w:hAnsi="Times New Roman" w:cs="Times New Roman"/>
          <w:sz w:val="28"/>
          <w:szCs w:val="28"/>
        </w:rPr>
      </w:pPr>
      <w:r w:rsidRPr="00DA5D88">
        <w:rPr>
          <w:rFonts w:ascii="Times New Roman" w:hAnsi="Times New Roman" w:cs="Times New Roman"/>
          <w:sz w:val="28"/>
          <w:szCs w:val="28"/>
        </w:rPr>
        <w:t>З метою створення робочої групи для розробки стратегії керівник виконує низку дій:</w:t>
      </w:r>
    </w:p>
    <w:p w:rsidR="00A66F81" w:rsidRPr="00DA5D88" w:rsidRDefault="00A66F81" w:rsidP="00A66F81">
      <w:pPr>
        <w:pStyle w:val="a3"/>
        <w:numPr>
          <w:ilvl w:val="0"/>
          <w:numId w:val="19"/>
        </w:numPr>
        <w:spacing w:line="360" w:lineRule="auto"/>
        <w:jc w:val="both"/>
        <w:rPr>
          <w:rFonts w:ascii="Times New Roman" w:hAnsi="Times New Roman" w:cs="Times New Roman"/>
          <w:sz w:val="28"/>
          <w:szCs w:val="28"/>
        </w:rPr>
      </w:pPr>
      <w:r w:rsidRPr="00DA5D88">
        <w:rPr>
          <w:rFonts w:ascii="Times New Roman" w:hAnsi="Times New Roman" w:cs="Times New Roman"/>
          <w:sz w:val="28"/>
          <w:szCs w:val="28"/>
        </w:rPr>
        <w:t>залучає професіоналів, компетентних спеціалістів із різних аспектів стратегії організації; лідерів колективу, від яких залежить ступінь складності прийняття та реалізації рішень в організації; творчої еліти, ініціаторів, новаторів, які б продукували цікаві ідеї, варіанти рішень;</w:t>
      </w:r>
    </w:p>
    <w:p w:rsidR="00A66F81" w:rsidRPr="00DA5D88" w:rsidRDefault="00A66F81" w:rsidP="00A66F81">
      <w:pPr>
        <w:pStyle w:val="a3"/>
        <w:numPr>
          <w:ilvl w:val="0"/>
          <w:numId w:val="19"/>
        </w:numPr>
        <w:spacing w:line="360" w:lineRule="auto"/>
        <w:jc w:val="both"/>
        <w:rPr>
          <w:rFonts w:ascii="Times New Roman" w:hAnsi="Times New Roman" w:cs="Times New Roman"/>
          <w:sz w:val="28"/>
          <w:szCs w:val="28"/>
        </w:rPr>
      </w:pPr>
      <w:r w:rsidRPr="00DA5D88">
        <w:rPr>
          <w:rFonts w:ascii="Times New Roman" w:hAnsi="Times New Roman" w:cs="Times New Roman"/>
          <w:sz w:val="28"/>
          <w:szCs w:val="28"/>
        </w:rPr>
        <w:t>визначає повноваження, обов’язки членів групи, призначає керівника та координаторів проектної групи;</w:t>
      </w:r>
    </w:p>
    <w:p w:rsidR="00A66F81" w:rsidRPr="00DA5D88" w:rsidRDefault="00A66F81" w:rsidP="00A66F81">
      <w:pPr>
        <w:pStyle w:val="a3"/>
        <w:numPr>
          <w:ilvl w:val="0"/>
          <w:numId w:val="19"/>
        </w:numPr>
        <w:spacing w:line="360" w:lineRule="auto"/>
        <w:jc w:val="both"/>
        <w:rPr>
          <w:rFonts w:ascii="Times New Roman" w:hAnsi="Times New Roman" w:cs="Times New Roman"/>
          <w:sz w:val="28"/>
          <w:szCs w:val="28"/>
        </w:rPr>
      </w:pPr>
      <w:r w:rsidRPr="00DA5D88">
        <w:rPr>
          <w:rFonts w:ascii="Times New Roman" w:hAnsi="Times New Roman" w:cs="Times New Roman"/>
          <w:sz w:val="28"/>
          <w:szCs w:val="28"/>
        </w:rPr>
        <w:t>розробляє план проективної діяльності (етапи, рішення, зміст робіт, відповідальність, очікувані результати та форми їхнього узагальнення), формальний меморандум про творчу групу, в якому варто зафіксувати угоду між її членами, права, обов’язки; цілі спільної діяльності; термін, умови роботи; форми та графіки звітності.</w:t>
      </w:r>
    </w:p>
    <w:p w:rsidR="00A66F81" w:rsidRPr="00DA5D88" w:rsidRDefault="00A66F81" w:rsidP="00A66F81">
      <w:pPr>
        <w:pStyle w:val="a3"/>
        <w:spacing w:line="360" w:lineRule="auto"/>
        <w:ind w:firstLine="708"/>
        <w:jc w:val="both"/>
        <w:rPr>
          <w:rFonts w:ascii="Times New Roman" w:hAnsi="Times New Roman" w:cs="Times New Roman"/>
          <w:sz w:val="28"/>
          <w:szCs w:val="28"/>
        </w:rPr>
      </w:pPr>
      <w:r w:rsidRPr="00DA5D88">
        <w:rPr>
          <w:rFonts w:ascii="Times New Roman" w:hAnsi="Times New Roman" w:cs="Times New Roman"/>
          <w:sz w:val="28"/>
          <w:szCs w:val="28"/>
        </w:rPr>
        <w:t xml:space="preserve">Процес розробки стратегії має бути прямим і відкритим. Це створює ситуацію усвідомлення необхідності змін, </w:t>
      </w:r>
      <w:proofErr w:type="spellStart"/>
      <w:r w:rsidRPr="00DA5D88">
        <w:rPr>
          <w:rFonts w:ascii="Times New Roman" w:hAnsi="Times New Roman" w:cs="Times New Roman"/>
          <w:sz w:val="28"/>
          <w:szCs w:val="28"/>
        </w:rPr>
        <w:t>мотивованості</w:t>
      </w:r>
      <w:proofErr w:type="spellEnd"/>
      <w:r w:rsidRPr="00DA5D88">
        <w:rPr>
          <w:rFonts w:ascii="Times New Roman" w:hAnsi="Times New Roman" w:cs="Times New Roman"/>
          <w:sz w:val="28"/>
          <w:szCs w:val="28"/>
        </w:rPr>
        <w:t xml:space="preserve"> персоналу до впровадження стратегічних ідей, легітимності самого плану розвитку, широкої підтримки та психологічної безпеки для керівництва.</w:t>
      </w:r>
    </w:p>
    <w:p w:rsidR="00DE63A9" w:rsidRPr="00DA5D88" w:rsidRDefault="00DE63A9" w:rsidP="00DE63A9">
      <w:pPr>
        <w:pStyle w:val="a3"/>
        <w:spacing w:line="360" w:lineRule="auto"/>
        <w:ind w:firstLine="708"/>
        <w:jc w:val="both"/>
        <w:rPr>
          <w:rFonts w:ascii="Times New Roman" w:hAnsi="Times New Roman" w:cs="Times New Roman"/>
          <w:sz w:val="28"/>
          <w:szCs w:val="28"/>
        </w:rPr>
      </w:pPr>
      <w:r w:rsidRPr="00DA5D88">
        <w:rPr>
          <w:rFonts w:ascii="Times New Roman" w:hAnsi="Times New Roman" w:cs="Times New Roman"/>
          <w:sz w:val="28"/>
          <w:szCs w:val="28"/>
        </w:rPr>
        <w:t>Будь-яка організація має певне соціальне підґрунтя для життєдіяльності, тобто сенс існування, який потрібний не тільки для самої організації, а й для задоволення потреб соціуму. Відтак і місію організації необхідно розглядати не як виключно ідеал прагнень і цінностей її персоналу, а як узгоджену, спільну, прийнятну ідею для громадськості та трудового колективу. Якщо чітко визначити місію організації, то цим можна спрямувати діяльність колективу, запобігти конфліктам та зайвим дискусіям.</w:t>
      </w:r>
    </w:p>
    <w:p w:rsidR="00DE63A9" w:rsidRPr="00DA5D88" w:rsidRDefault="00DE63A9" w:rsidP="00DE63A9">
      <w:pPr>
        <w:pStyle w:val="a3"/>
        <w:spacing w:line="360" w:lineRule="auto"/>
        <w:ind w:firstLine="708"/>
        <w:jc w:val="both"/>
        <w:rPr>
          <w:rFonts w:ascii="Times New Roman" w:hAnsi="Times New Roman" w:cs="Times New Roman"/>
          <w:sz w:val="28"/>
          <w:szCs w:val="28"/>
        </w:rPr>
      </w:pPr>
      <w:r w:rsidRPr="00DA5D88">
        <w:rPr>
          <w:rFonts w:ascii="Times New Roman" w:hAnsi="Times New Roman" w:cs="Times New Roman"/>
          <w:sz w:val="28"/>
          <w:szCs w:val="28"/>
        </w:rPr>
        <w:t xml:space="preserve">Місія визначає напрями розвитку організації. Вона є джерелом натхнення для персоналу. Проте місія досить важлива для так званих </w:t>
      </w:r>
      <w:proofErr w:type="spellStart"/>
      <w:r w:rsidRPr="00DA5D88">
        <w:rPr>
          <w:rFonts w:ascii="Times New Roman" w:hAnsi="Times New Roman" w:cs="Times New Roman"/>
          <w:sz w:val="28"/>
          <w:szCs w:val="28"/>
        </w:rPr>
        <w:t>стейкхолдерів</w:t>
      </w:r>
      <w:proofErr w:type="spellEnd"/>
      <w:r w:rsidRPr="00DA5D88">
        <w:rPr>
          <w:rFonts w:ascii="Times New Roman" w:hAnsi="Times New Roman" w:cs="Times New Roman"/>
          <w:sz w:val="28"/>
          <w:szCs w:val="28"/>
        </w:rPr>
        <w:t xml:space="preserve">, тобто замовників, клієнтів, інших організацій, що беруть </w:t>
      </w:r>
      <w:r w:rsidRPr="00DA5D88">
        <w:rPr>
          <w:rFonts w:ascii="Times New Roman" w:hAnsi="Times New Roman" w:cs="Times New Roman"/>
          <w:sz w:val="28"/>
          <w:szCs w:val="28"/>
        </w:rPr>
        <w:lastRenderedPageBreak/>
        <w:t>участь у спільній діяльності. Місія повинна бути привабливою, перш за все, для них.</w:t>
      </w:r>
    </w:p>
    <w:p w:rsidR="00DE63A9" w:rsidRPr="00DA5D88" w:rsidRDefault="00DE63A9" w:rsidP="00DE63A9">
      <w:pPr>
        <w:pStyle w:val="a3"/>
        <w:spacing w:line="360" w:lineRule="auto"/>
        <w:ind w:firstLine="708"/>
        <w:jc w:val="both"/>
        <w:rPr>
          <w:rFonts w:ascii="Times New Roman" w:hAnsi="Times New Roman" w:cs="Times New Roman"/>
          <w:sz w:val="28"/>
          <w:szCs w:val="28"/>
        </w:rPr>
      </w:pPr>
      <w:r w:rsidRPr="00DA5D88">
        <w:rPr>
          <w:rFonts w:ascii="Times New Roman" w:hAnsi="Times New Roman" w:cs="Times New Roman"/>
          <w:sz w:val="28"/>
          <w:szCs w:val="28"/>
        </w:rPr>
        <w:t>Таким чином, розробка місії організації повинна поєднувати два аспекти:</w:t>
      </w:r>
    </w:p>
    <w:p w:rsidR="00DE63A9" w:rsidRPr="00DA5D88" w:rsidRDefault="00DE63A9" w:rsidP="00DE63A9">
      <w:pPr>
        <w:pStyle w:val="a3"/>
        <w:spacing w:line="360" w:lineRule="auto"/>
        <w:ind w:firstLine="708"/>
        <w:jc w:val="both"/>
        <w:rPr>
          <w:rFonts w:ascii="Times New Roman" w:hAnsi="Times New Roman" w:cs="Times New Roman"/>
          <w:sz w:val="28"/>
          <w:szCs w:val="28"/>
        </w:rPr>
      </w:pPr>
      <w:r w:rsidRPr="00DA5D88">
        <w:rPr>
          <w:rFonts w:ascii="Times New Roman" w:hAnsi="Times New Roman" w:cs="Times New Roman"/>
          <w:sz w:val="28"/>
          <w:szCs w:val="28"/>
        </w:rPr>
        <w:t>1. Аналіз вимог потенційних клієнтів організації:</w:t>
      </w:r>
    </w:p>
    <w:p w:rsidR="00DE63A9" w:rsidRPr="00DA5D88" w:rsidRDefault="00DE63A9" w:rsidP="00DE63A9">
      <w:pPr>
        <w:pStyle w:val="a3"/>
        <w:numPr>
          <w:ilvl w:val="0"/>
          <w:numId w:val="20"/>
        </w:numPr>
        <w:spacing w:line="360" w:lineRule="auto"/>
        <w:jc w:val="both"/>
        <w:rPr>
          <w:rFonts w:ascii="Times New Roman" w:hAnsi="Times New Roman" w:cs="Times New Roman"/>
          <w:sz w:val="28"/>
          <w:szCs w:val="28"/>
        </w:rPr>
      </w:pPr>
      <w:r w:rsidRPr="00DA5D88">
        <w:rPr>
          <w:rFonts w:ascii="Times New Roman" w:hAnsi="Times New Roman" w:cs="Times New Roman"/>
          <w:sz w:val="28"/>
          <w:szCs w:val="28"/>
        </w:rPr>
        <w:t>хто належить до клієнтів організації;</w:t>
      </w:r>
    </w:p>
    <w:p w:rsidR="00DE63A9" w:rsidRPr="00DA5D88" w:rsidRDefault="00DE63A9" w:rsidP="00DE63A9">
      <w:pPr>
        <w:pStyle w:val="a3"/>
        <w:numPr>
          <w:ilvl w:val="0"/>
          <w:numId w:val="20"/>
        </w:numPr>
        <w:spacing w:line="360" w:lineRule="auto"/>
        <w:jc w:val="both"/>
        <w:rPr>
          <w:rFonts w:ascii="Times New Roman" w:hAnsi="Times New Roman" w:cs="Times New Roman"/>
          <w:sz w:val="28"/>
          <w:szCs w:val="28"/>
        </w:rPr>
      </w:pPr>
      <w:r w:rsidRPr="00DA5D88">
        <w:rPr>
          <w:rFonts w:ascii="Times New Roman" w:hAnsi="Times New Roman" w:cs="Times New Roman"/>
          <w:sz w:val="28"/>
          <w:szCs w:val="28"/>
        </w:rPr>
        <w:t>яких результатів вони очікують;</w:t>
      </w:r>
    </w:p>
    <w:p w:rsidR="00DE63A9" w:rsidRPr="00DA5D88" w:rsidRDefault="00DE63A9" w:rsidP="00DE63A9">
      <w:pPr>
        <w:pStyle w:val="a3"/>
        <w:numPr>
          <w:ilvl w:val="0"/>
          <w:numId w:val="20"/>
        </w:numPr>
        <w:spacing w:line="360" w:lineRule="auto"/>
        <w:jc w:val="both"/>
        <w:rPr>
          <w:rFonts w:ascii="Times New Roman" w:hAnsi="Times New Roman" w:cs="Times New Roman"/>
          <w:sz w:val="28"/>
          <w:szCs w:val="28"/>
        </w:rPr>
      </w:pPr>
      <w:r w:rsidRPr="00DA5D88">
        <w:rPr>
          <w:rFonts w:ascii="Times New Roman" w:hAnsi="Times New Roman" w:cs="Times New Roman"/>
          <w:sz w:val="28"/>
          <w:szCs w:val="28"/>
        </w:rPr>
        <w:t>за якими критеріями оцінюватимуть діяльність організації, якість наданих послуг.</w:t>
      </w:r>
    </w:p>
    <w:p w:rsidR="00DE63A9" w:rsidRPr="00DA5D88" w:rsidRDefault="00DE63A9" w:rsidP="00DE63A9">
      <w:pPr>
        <w:pStyle w:val="a3"/>
        <w:spacing w:line="360" w:lineRule="auto"/>
        <w:ind w:firstLine="708"/>
        <w:jc w:val="both"/>
        <w:rPr>
          <w:rFonts w:ascii="Times New Roman" w:hAnsi="Times New Roman" w:cs="Times New Roman"/>
          <w:sz w:val="28"/>
          <w:szCs w:val="28"/>
        </w:rPr>
      </w:pPr>
      <w:r w:rsidRPr="00DA5D88">
        <w:rPr>
          <w:rFonts w:ascii="Times New Roman" w:hAnsi="Times New Roman" w:cs="Times New Roman"/>
          <w:sz w:val="28"/>
          <w:szCs w:val="28"/>
        </w:rPr>
        <w:t>2. Аналіз системи цінностей персоналу організації:</w:t>
      </w:r>
    </w:p>
    <w:p w:rsidR="00DE63A9" w:rsidRPr="00DA5D88" w:rsidRDefault="00DE63A9" w:rsidP="00DE63A9">
      <w:pPr>
        <w:pStyle w:val="a3"/>
        <w:numPr>
          <w:ilvl w:val="0"/>
          <w:numId w:val="21"/>
        </w:numPr>
        <w:spacing w:line="360" w:lineRule="auto"/>
        <w:jc w:val="both"/>
        <w:rPr>
          <w:rFonts w:ascii="Times New Roman" w:hAnsi="Times New Roman" w:cs="Times New Roman"/>
          <w:sz w:val="28"/>
          <w:szCs w:val="28"/>
        </w:rPr>
      </w:pPr>
      <w:r w:rsidRPr="00DA5D88">
        <w:rPr>
          <w:rFonts w:ascii="Times New Roman" w:hAnsi="Times New Roman" w:cs="Times New Roman"/>
          <w:sz w:val="28"/>
          <w:szCs w:val="28"/>
        </w:rPr>
        <w:t>професіоналізм персоналу;</w:t>
      </w:r>
    </w:p>
    <w:p w:rsidR="00DE63A9" w:rsidRPr="00DA5D88" w:rsidRDefault="00DE63A9" w:rsidP="00DE63A9">
      <w:pPr>
        <w:pStyle w:val="a3"/>
        <w:numPr>
          <w:ilvl w:val="0"/>
          <w:numId w:val="21"/>
        </w:numPr>
        <w:spacing w:line="360" w:lineRule="auto"/>
        <w:jc w:val="both"/>
        <w:rPr>
          <w:rFonts w:ascii="Times New Roman" w:hAnsi="Times New Roman" w:cs="Times New Roman"/>
          <w:sz w:val="28"/>
          <w:szCs w:val="28"/>
        </w:rPr>
      </w:pPr>
      <w:r w:rsidRPr="00DA5D88">
        <w:rPr>
          <w:rFonts w:ascii="Times New Roman" w:hAnsi="Times New Roman" w:cs="Times New Roman"/>
          <w:sz w:val="28"/>
          <w:szCs w:val="28"/>
        </w:rPr>
        <w:t>етичні норми в організації;</w:t>
      </w:r>
    </w:p>
    <w:p w:rsidR="00DE63A9" w:rsidRPr="00DA5D88" w:rsidRDefault="00DE63A9" w:rsidP="00DE63A9">
      <w:pPr>
        <w:pStyle w:val="a3"/>
        <w:numPr>
          <w:ilvl w:val="0"/>
          <w:numId w:val="21"/>
        </w:numPr>
        <w:spacing w:line="360" w:lineRule="auto"/>
        <w:jc w:val="both"/>
        <w:rPr>
          <w:rFonts w:ascii="Times New Roman" w:hAnsi="Times New Roman" w:cs="Times New Roman"/>
          <w:sz w:val="28"/>
          <w:szCs w:val="28"/>
        </w:rPr>
      </w:pPr>
      <w:r w:rsidRPr="00DA5D88">
        <w:rPr>
          <w:rFonts w:ascii="Times New Roman" w:hAnsi="Times New Roman" w:cs="Times New Roman"/>
          <w:sz w:val="28"/>
          <w:szCs w:val="28"/>
        </w:rPr>
        <w:t>головні професійні та загальнолюдські цінності;</w:t>
      </w:r>
    </w:p>
    <w:p w:rsidR="00DE63A9" w:rsidRPr="00DA5D88" w:rsidRDefault="00DE63A9" w:rsidP="00DE63A9">
      <w:pPr>
        <w:pStyle w:val="a3"/>
        <w:numPr>
          <w:ilvl w:val="0"/>
          <w:numId w:val="21"/>
        </w:numPr>
        <w:spacing w:line="360" w:lineRule="auto"/>
        <w:jc w:val="both"/>
        <w:rPr>
          <w:rFonts w:ascii="Times New Roman" w:hAnsi="Times New Roman" w:cs="Times New Roman"/>
          <w:sz w:val="28"/>
          <w:szCs w:val="28"/>
        </w:rPr>
      </w:pPr>
      <w:r w:rsidRPr="00DA5D88">
        <w:rPr>
          <w:rFonts w:ascii="Times New Roman" w:hAnsi="Times New Roman" w:cs="Times New Roman"/>
          <w:sz w:val="28"/>
          <w:szCs w:val="28"/>
        </w:rPr>
        <w:t>уявлення колективу про успіх, результативність, якість роботи.</w:t>
      </w:r>
    </w:p>
    <w:p w:rsidR="00DE63A9" w:rsidRPr="00DA5D88" w:rsidRDefault="00DE63A9" w:rsidP="00DE63A9">
      <w:pPr>
        <w:pStyle w:val="a3"/>
        <w:spacing w:line="360" w:lineRule="auto"/>
        <w:ind w:firstLine="708"/>
        <w:jc w:val="both"/>
        <w:rPr>
          <w:rFonts w:ascii="Times New Roman" w:hAnsi="Times New Roman" w:cs="Times New Roman"/>
          <w:sz w:val="28"/>
          <w:szCs w:val="28"/>
        </w:rPr>
      </w:pPr>
      <w:proofErr w:type="spellStart"/>
      <w:r w:rsidRPr="00DA5D88">
        <w:rPr>
          <w:rFonts w:ascii="Times New Roman" w:hAnsi="Times New Roman" w:cs="Times New Roman"/>
          <w:sz w:val="28"/>
          <w:szCs w:val="28"/>
        </w:rPr>
        <w:t>Передпроектний</w:t>
      </w:r>
      <w:proofErr w:type="spellEnd"/>
      <w:r w:rsidRPr="00DA5D88">
        <w:rPr>
          <w:rFonts w:ascii="Times New Roman" w:hAnsi="Times New Roman" w:cs="Times New Roman"/>
          <w:sz w:val="28"/>
          <w:szCs w:val="28"/>
        </w:rPr>
        <w:t xml:space="preserve"> аналіз передбачає всебічне вивчення відповідної проблеми, яку необхідно вирішити засобом проекту. Результати аналізу знаходять вияв у вигляді «фотографії» та комплексної оцінки ситуації, у формулюванні проблеми. </w:t>
      </w:r>
    </w:p>
    <w:p w:rsidR="00DE63A9" w:rsidRPr="00DA5D88" w:rsidRDefault="00DE63A9" w:rsidP="00DE63A9">
      <w:pPr>
        <w:pStyle w:val="a3"/>
        <w:spacing w:line="360" w:lineRule="auto"/>
        <w:ind w:firstLine="708"/>
        <w:jc w:val="both"/>
        <w:rPr>
          <w:rFonts w:ascii="Times New Roman" w:hAnsi="Times New Roman" w:cs="Times New Roman"/>
          <w:sz w:val="28"/>
          <w:szCs w:val="28"/>
        </w:rPr>
      </w:pPr>
      <w:r w:rsidRPr="00DA5D88">
        <w:rPr>
          <w:rFonts w:ascii="Times New Roman" w:hAnsi="Times New Roman" w:cs="Times New Roman"/>
          <w:sz w:val="28"/>
          <w:szCs w:val="28"/>
        </w:rPr>
        <w:t>Проблема — це невідповідність між бажаним (ідеальним) станом та реальним (існуючим). Визначення проблеми забезпечує виокремлення об’єктів першочергового або перспективного перетворення. Проблема визначає характер мети та можливості (засоби, умови, ресурси) її досягнення.</w:t>
      </w:r>
    </w:p>
    <w:p w:rsidR="00DE63A9" w:rsidRPr="00DA5D88" w:rsidRDefault="00DE63A9" w:rsidP="00DE63A9">
      <w:pPr>
        <w:pStyle w:val="a3"/>
        <w:spacing w:line="360" w:lineRule="auto"/>
        <w:ind w:firstLine="708"/>
        <w:jc w:val="both"/>
        <w:rPr>
          <w:rFonts w:ascii="Times New Roman" w:hAnsi="Times New Roman" w:cs="Times New Roman"/>
          <w:sz w:val="28"/>
          <w:szCs w:val="28"/>
        </w:rPr>
      </w:pPr>
      <w:r w:rsidRPr="00DA5D88">
        <w:rPr>
          <w:rFonts w:ascii="Times New Roman" w:hAnsi="Times New Roman" w:cs="Times New Roman"/>
          <w:sz w:val="28"/>
          <w:szCs w:val="28"/>
        </w:rPr>
        <w:t>Процедура вияву та вирішення проблеми:</w:t>
      </w:r>
    </w:p>
    <w:p w:rsidR="00DE63A9" w:rsidRPr="00DA5D88" w:rsidRDefault="00DE63A9" w:rsidP="00DE63A9">
      <w:pPr>
        <w:pStyle w:val="a3"/>
        <w:spacing w:line="360" w:lineRule="auto"/>
        <w:ind w:firstLine="708"/>
        <w:jc w:val="both"/>
        <w:rPr>
          <w:rFonts w:ascii="Times New Roman" w:hAnsi="Times New Roman" w:cs="Times New Roman"/>
          <w:sz w:val="28"/>
          <w:szCs w:val="28"/>
        </w:rPr>
      </w:pPr>
      <w:r w:rsidRPr="00DA5D88">
        <w:rPr>
          <w:rFonts w:ascii="Times New Roman" w:hAnsi="Times New Roman" w:cs="Times New Roman"/>
          <w:sz w:val="28"/>
          <w:szCs w:val="28"/>
        </w:rPr>
        <w:t>1. Аналіз фактичного стану системи.</w:t>
      </w:r>
    </w:p>
    <w:p w:rsidR="00DE63A9" w:rsidRPr="00DA5D88" w:rsidRDefault="00DE63A9" w:rsidP="00DE63A9">
      <w:pPr>
        <w:pStyle w:val="a3"/>
        <w:spacing w:line="360" w:lineRule="auto"/>
        <w:ind w:firstLine="708"/>
        <w:jc w:val="both"/>
        <w:rPr>
          <w:rFonts w:ascii="Times New Roman" w:hAnsi="Times New Roman" w:cs="Times New Roman"/>
          <w:sz w:val="28"/>
          <w:szCs w:val="28"/>
        </w:rPr>
      </w:pPr>
      <w:r w:rsidRPr="00DA5D88">
        <w:rPr>
          <w:rFonts w:ascii="Times New Roman" w:hAnsi="Times New Roman" w:cs="Times New Roman"/>
          <w:sz w:val="28"/>
          <w:szCs w:val="28"/>
        </w:rPr>
        <w:t>2. Формулювання гіпотези щодо бажаного стану системи.</w:t>
      </w:r>
    </w:p>
    <w:p w:rsidR="00DE63A9" w:rsidRPr="00DA5D88" w:rsidRDefault="00DE63A9" w:rsidP="00DE63A9">
      <w:pPr>
        <w:pStyle w:val="a3"/>
        <w:spacing w:line="360" w:lineRule="auto"/>
        <w:ind w:firstLine="708"/>
        <w:jc w:val="both"/>
        <w:rPr>
          <w:rFonts w:ascii="Times New Roman" w:hAnsi="Times New Roman" w:cs="Times New Roman"/>
          <w:sz w:val="28"/>
          <w:szCs w:val="28"/>
        </w:rPr>
      </w:pPr>
      <w:r w:rsidRPr="00DA5D88">
        <w:rPr>
          <w:rFonts w:ascii="Times New Roman" w:hAnsi="Times New Roman" w:cs="Times New Roman"/>
          <w:sz w:val="28"/>
          <w:szCs w:val="28"/>
        </w:rPr>
        <w:t>3. Вияв відхилення фактичного стану від бажаного.</w:t>
      </w:r>
    </w:p>
    <w:p w:rsidR="00DE63A9" w:rsidRPr="00DA5D88" w:rsidRDefault="00DE63A9" w:rsidP="00DE63A9">
      <w:pPr>
        <w:pStyle w:val="a3"/>
        <w:spacing w:line="360" w:lineRule="auto"/>
        <w:ind w:firstLine="708"/>
        <w:jc w:val="both"/>
        <w:rPr>
          <w:rFonts w:ascii="Times New Roman" w:hAnsi="Times New Roman" w:cs="Times New Roman"/>
          <w:sz w:val="28"/>
          <w:szCs w:val="28"/>
        </w:rPr>
      </w:pPr>
      <w:r w:rsidRPr="00DA5D88">
        <w:rPr>
          <w:rFonts w:ascii="Times New Roman" w:hAnsi="Times New Roman" w:cs="Times New Roman"/>
          <w:sz w:val="28"/>
          <w:szCs w:val="28"/>
        </w:rPr>
        <w:t>4. Встановлення протиріч, які зумовлюють цю невідповідність.</w:t>
      </w:r>
    </w:p>
    <w:p w:rsidR="00DE63A9" w:rsidRPr="00DA5D88" w:rsidRDefault="00DE63A9" w:rsidP="00DE63A9">
      <w:pPr>
        <w:pStyle w:val="a3"/>
        <w:spacing w:line="360" w:lineRule="auto"/>
        <w:ind w:firstLine="708"/>
        <w:jc w:val="both"/>
        <w:rPr>
          <w:rFonts w:ascii="Times New Roman" w:hAnsi="Times New Roman" w:cs="Times New Roman"/>
          <w:sz w:val="28"/>
          <w:szCs w:val="28"/>
        </w:rPr>
      </w:pPr>
      <w:r w:rsidRPr="00DA5D88">
        <w:rPr>
          <w:rFonts w:ascii="Times New Roman" w:hAnsi="Times New Roman" w:cs="Times New Roman"/>
          <w:sz w:val="28"/>
          <w:szCs w:val="28"/>
        </w:rPr>
        <w:t>5. Формулювання проблеми.</w:t>
      </w:r>
    </w:p>
    <w:p w:rsidR="00DE63A9" w:rsidRPr="00DA5D88" w:rsidRDefault="00DE63A9" w:rsidP="00DE63A9">
      <w:pPr>
        <w:pStyle w:val="a3"/>
        <w:spacing w:line="360" w:lineRule="auto"/>
        <w:ind w:firstLine="708"/>
        <w:jc w:val="both"/>
        <w:rPr>
          <w:rFonts w:ascii="Times New Roman" w:hAnsi="Times New Roman" w:cs="Times New Roman"/>
          <w:sz w:val="28"/>
          <w:szCs w:val="28"/>
        </w:rPr>
      </w:pPr>
      <w:r w:rsidRPr="00DA5D88">
        <w:rPr>
          <w:rFonts w:ascii="Times New Roman" w:hAnsi="Times New Roman" w:cs="Times New Roman"/>
          <w:sz w:val="28"/>
          <w:szCs w:val="28"/>
        </w:rPr>
        <w:t>6. Оцінка ступеня новизни проблеми.</w:t>
      </w:r>
    </w:p>
    <w:p w:rsidR="00DE63A9" w:rsidRPr="00DA5D88" w:rsidRDefault="00DE63A9" w:rsidP="00DE63A9">
      <w:pPr>
        <w:pStyle w:val="a3"/>
        <w:spacing w:line="360" w:lineRule="auto"/>
        <w:ind w:firstLine="708"/>
        <w:jc w:val="both"/>
        <w:rPr>
          <w:rFonts w:ascii="Times New Roman" w:hAnsi="Times New Roman" w:cs="Times New Roman"/>
          <w:sz w:val="28"/>
          <w:szCs w:val="28"/>
        </w:rPr>
      </w:pPr>
      <w:r w:rsidRPr="00DA5D88">
        <w:rPr>
          <w:rFonts w:ascii="Times New Roman" w:hAnsi="Times New Roman" w:cs="Times New Roman"/>
          <w:sz w:val="28"/>
          <w:szCs w:val="28"/>
        </w:rPr>
        <w:lastRenderedPageBreak/>
        <w:t>7. Встановлення причин виникнення проблеми.</w:t>
      </w:r>
    </w:p>
    <w:p w:rsidR="00DE63A9" w:rsidRPr="00DA5D88" w:rsidRDefault="00DE63A9" w:rsidP="00DE63A9">
      <w:pPr>
        <w:pStyle w:val="a3"/>
        <w:spacing w:line="360" w:lineRule="auto"/>
        <w:ind w:firstLine="708"/>
        <w:jc w:val="both"/>
        <w:rPr>
          <w:rFonts w:ascii="Times New Roman" w:hAnsi="Times New Roman" w:cs="Times New Roman"/>
          <w:sz w:val="28"/>
          <w:szCs w:val="28"/>
        </w:rPr>
      </w:pPr>
      <w:r w:rsidRPr="00DA5D88">
        <w:rPr>
          <w:rFonts w:ascii="Times New Roman" w:hAnsi="Times New Roman" w:cs="Times New Roman"/>
          <w:sz w:val="28"/>
          <w:szCs w:val="28"/>
        </w:rPr>
        <w:t>8. Визначення ступеня можливостей вирішення проблеми.</w:t>
      </w:r>
    </w:p>
    <w:p w:rsidR="00DE63A9" w:rsidRPr="00DA5D88" w:rsidRDefault="00DE63A9" w:rsidP="00DE63A9">
      <w:pPr>
        <w:pStyle w:val="a3"/>
        <w:spacing w:line="360" w:lineRule="auto"/>
        <w:ind w:firstLine="708"/>
        <w:jc w:val="both"/>
        <w:rPr>
          <w:rFonts w:ascii="Times New Roman" w:hAnsi="Times New Roman" w:cs="Times New Roman"/>
          <w:sz w:val="28"/>
          <w:szCs w:val="28"/>
        </w:rPr>
      </w:pPr>
      <w:r w:rsidRPr="00DA5D88">
        <w:rPr>
          <w:rFonts w:ascii="Times New Roman" w:hAnsi="Times New Roman" w:cs="Times New Roman"/>
          <w:sz w:val="28"/>
          <w:szCs w:val="28"/>
        </w:rPr>
        <w:t>9. Моделювання варіантів вирішення проблеми.</w:t>
      </w:r>
    </w:p>
    <w:p w:rsidR="00DE63A9" w:rsidRPr="00DA5D88" w:rsidRDefault="00DE63A9" w:rsidP="00DE63A9">
      <w:pPr>
        <w:pStyle w:val="a3"/>
        <w:spacing w:line="360" w:lineRule="auto"/>
        <w:ind w:firstLine="708"/>
        <w:jc w:val="both"/>
        <w:rPr>
          <w:rFonts w:ascii="Times New Roman" w:hAnsi="Times New Roman" w:cs="Times New Roman"/>
          <w:sz w:val="28"/>
          <w:szCs w:val="28"/>
        </w:rPr>
      </w:pPr>
      <w:r w:rsidRPr="00DA5D88">
        <w:rPr>
          <w:rFonts w:ascii="Times New Roman" w:hAnsi="Times New Roman" w:cs="Times New Roman"/>
          <w:sz w:val="28"/>
          <w:szCs w:val="28"/>
        </w:rPr>
        <w:t>10. Вибір оптимального варіанту вирішення.</w:t>
      </w:r>
    </w:p>
    <w:p w:rsidR="00A66F81" w:rsidRPr="00DA5D88" w:rsidRDefault="00DE63A9" w:rsidP="00DE63A9">
      <w:pPr>
        <w:pStyle w:val="a3"/>
        <w:spacing w:line="360" w:lineRule="auto"/>
        <w:ind w:firstLine="708"/>
        <w:jc w:val="both"/>
        <w:rPr>
          <w:rFonts w:ascii="Times New Roman" w:hAnsi="Times New Roman" w:cs="Times New Roman"/>
          <w:sz w:val="28"/>
          <w:szCs w:val="28"/>
        </w:rPr>
      </w:pPr>
      <w:r w:rsidRPr="00DA5D88">
        <w:rPr>
          <w:rFonts w:ascii="Times New Roman" w:hAnsi="Times New Roman" w:cs="Times New Roman"/>
          <w:sz w:val="28"/>
          <w:szCs w:val="28"/>
        </w:rPr>
        <w:t>11. Формулювання цілей діяльності щодо вирішення проблеми.</w:t>
      </w:r>
    </w:p>
    <w:p w:rsidR="00DE63A9" w:rsidRPr="00DA5D88" w:rsidRDefault="00DE63A9" w:rsidP="00DE63A9">
      <w:pPr>
        <w:pStyle w:val="a3"/>
        <w:spacing w:line="360" w:lineRule="auto"/>
        <w:jc w:val="both"/>
        <w:rPr>
          <w:rFonts w:ascii="Times New Roman" w:hAnsi="Times New Roman" w:cs="Times New Roman"/>
          <w:sz w:val="28"/>
          <w:szCs w:val="28"/>
        </w:rPr>
      </w:pPr>
      <w:r w:rsidRPr="00DA5D88">
        <w:rPr>
          <w:rFonts w:ascii="Times New Roman" w:hAnsi="Times New Roman" w:cs="Times New Roman"/>
          <w:sz w:val="28"/>
          <w:szCs w:val="28"/>
        </w:rPr>
        <w:tab/>
        <w:t>Наступним надзвичайно важливим кроком розробки програми розвитку навчального закладу є вивчення ресурсного забезпечення, умов, факторів</w:t>
      </w:r>
      <w:r w:rsidRPr="00DA5D88">
        <w:rPr>
          <w:rFonts w:ascii="Times New Roman" w:eastAsia="MS Mincho" w:hAnsi="Times New Roman" w:cs="Times New Roman"/>
          <w:sz w:val="28"/>
          <w:szCs w:val="28"/>
        </w:rPr>
        <w:t>-</w:t>
      </w:r>
      <w:r w:rsidRPr="00DA5D88">
        <w:rPr>
          <w:rFonts w:ascii="Times New Roman" w:hAnsi="Times New Roman" w:cs="Times New Roman"/>
          <w:sz w:val="28"/>
          <w:szCs w:val="28"/>
        </w:rPr>
        <w:t>впливів на нього – тобто аналіз внутрішнього і зовнішнього середовища навчального закладу</w:t>
      </w:r>
      <w:r w:rsidR="008F275B" w:rsidRPr="00DA5D88">
        <w:rPr>
          <w:rFonts w:ascii="Times New Roman" w:hAnsi="Times New Roman" w:cs="Times New Roman"/>
          <w:sz w:val="28"/>
          <w:szCs w:val="28"/>
        </w:rPr>
        <w:t>.</w:t>
      </w:r>
    </w:p>
    <w:p w:rsidR="008F275B" w:rsidRPr="00DA5D88" w:rsidRDefault="008F275B" w:rsidP="008F275B">
      <w:pPr>
        <w:pStyle w:val="a3"/>
        <w:spacing w:line="360" w:lineRule="auto"/>
        <w:ind w:firstLine="708"/>
        <w:jc w:val="both"/>
        <w:rPr>
          <w:rFonts w:ascii="Times New Roman" w:hAnsi="Times New Roman" w:cs="Times New Roman"/>
          <w:sz w:val="28"/>
          <w:szCs w:val="28"/>
        </w:rPr>
      </w:pPr>
      <w:r w:rsidRPr="00DA5D88">
        <w:rPr>
          <w:rFonts w:ascii="Times New Roman" w:hAnsi="Times New Roman" w:cs="Times New Roman"/>
          <w:sz w:val="28"/>
          <w:szCs w:val="28"/>
        </w:rPr>
        <w:t>Науковці визначають такі ресурси внутрішнього середовища:</w:t>
      </w:r>
    </w:p>
    <w:p w:rsidR="008F275B" w:rsidRPr="00DA5D88" w:rsidRDefault="008F275B" w:rsidP="008F275B">
      <w:pPr>
        <w:pStyle w:val="a3"/>
        <w:numPr>
          <w:ilvl w:val="0"/>
          <w:numId w:val="22"/>
        </w:numPr>
        <w:spacing w:line="360" w:lineRule="auto"/>
        <w:jc w:val="both"/>
        <w:rPr>
          <w:rFonts w:ascii="Times New Roman" w:hAnsi="Times New Roman" w:cs="Times New Roman"/>
          <w:sz w:val="28"/>
          <w:szCs w:val="28"/>
        </w:rPr>
      </w:pPr>
      <w:r w:rsidRPr="00DA5D88">
        <w:rPr>
          <w:rFonts w:ascii="Times New Roman" w:hAnsi="Times New Roman" w:cs="Times New Roman"/>
          <w:sz w:val="28"/>
          <w:szCs w:val="28"/>
        </w:rPr>
        <w:t>Людські: кваліфікація, стаж, стать, кар’єрна перспектива, плинність кадрів, тенденції в зміні структури персоналу.</w:t>
      </w:r>
    </w:p>
    <w:p w:rsidR="008F275B" w:rsidRPr="00DA5D88" w:rsidRDefault="008F275B" w:rsidP="008F275B">
      <w:pPr>
        <w:pStyle w:val="a3"/>
        <w:numPr>
          <w:ilvl w:val="0"/>
          <w:numId w:val="22"/>
        </w:numPr>
        <w:spacing w:line="360" w:lineRule="auto"/>
        <w:jc w:val="both"/>
        <w:rPr>
          <w:rFonts w:ascii="Times New Roman" w:hAnsi="Times New Roman" w:cs="Times New Roman"/>
          <w:sz w:val="28"/>
          <w:szCs w:val="28"/>
        </w:rPr>
      </w:pPr>
      <w:r w:rsidRPr="00DA5D88">
        <w:rPr>
          <w:rFonts w:ascii="Times New Roman" w:hAnsi="Times New Roman" w:cs="Times New Roman"/>
          <w:sz w:val="28"/>
          <w:szCs w:val="28"/>
        </w:rPr>
        <w:t>Нематеріальні активи: управлінська культура, організаційні можливості, мікроклімат, репутація, імідж, ноу-хау.</w:t>
      </w:r>
    </w:p>
    <w:p w:rsidR="008F275B" w:rsidRPr="00DA5D88" w:rsidRDefault="008F275B" w:rsidP="008F275B">
      <w:pPr>
        <w:pStyle w:val="a3"/>
        <w:numPr>
          <w:ilvl w:val="0"/>
          <w:numId w:val="22"/>
        </w:numPr>
        <w:spacing w:line="360" w:lineRule="auto"/>
        <w:jc w:val="both"/>
        <w:rPr>
          <w:rFonts w:ascii="Times New Roman" w:hAnsi="Times New Roman" w:cs="Times New Roman"/>
          <w:sz w:val="28"/>
          <w:szCs w:val="28"/>
        </w:rPr>
      </w:pPr>
      <w:r w:rsidRPr="00DA5D88">
        <w:rPr>
          <w:rFonts w:ascii="Times New Roman" w:hAnsi="Times New Roman" w:cs="Times New Roman"/>
          <w:sz w:val="28"/>
          <w:szCs w:val="28"/>
        </w:rPr>
        <w:t>Управлінський потенціал: вплив управління на ефективність діяльності організації, компетенція керівників, здібності до управління.</w:t>
      </w:r>
    </w:p>
    <w:p w:rsidR="008F275B" w:rsidRPr="00DA5D88" w:rsidRDefault="008F275B" w:rsidP="008F275B">
      <w:pPr>
        <w:pStyle w:val="a3"/>
        <w:spacing w:line="360" w:lineRule="auto"/>
        <w:ind w:firstLine="708"/>
        <w:jc w:val="both"/>
        <w:rPr>
          <w:rFonts w:ascii="Times New Roman" w:hAnsi="Times New Roman" w:cs="Times New Roman"/>
          <w:sz w:val="28"/>
          <w:szCs w:val="28"/>
        </w:rPr>
      </w:pPr>
      <w:r w:rsidRPr="00DA5D88">
        <w:rPr>
          <w:rFonts w:ascii="Times New Roman" w:hAnsi="Times New Roman" w:cs="Times New Roman"/>
          <w:sz w:val="28"/>
          <w:szCs w:val="28"/>
        </w:rPr>
        <w:t>До ресурсів зовнішнього середовища належить конкурентне оточення: сила та лінія поведінки конкурентів, дії конкурентів; коливання ділової активності у галузі та суспільстві; ринкова кон’юнктура на освітні послуги; економічні, політичні, технологічні зміни; соціальні пріоритети; рівень безробіття та рівень соціальної захищеності працівників галузі; можливості у майбутньому.</w:t>
      </w:r>
    </w:p>
    <w:p w:rsidR="008F275B" w:rsidRPr="00DA5D88" w:rsidRDefault="008F275B" w:rsidP="008F275B">
      <w:pPr>
        <w:pStyle w:val="a3"/>
        <w:spacing w:line="360" w:lineRule="auto"/>
        <w:ind w:firstLine="708"/>
        <w:jc w:val="both"/>
        <w:rPr>
          <w:rFonts w:ascii="Times New Roman" w:hAnsi="Times New Roman" w:cs="Times New Roman"/>
          <w:sz w:val="28"/>
          <w:szCs w:val="28"/>
        </w:rPr>
      </w:pPr>
      <w:r w:rsidRPr="00DA5D88">
        <w:rPr>
          <w:rFonts w:ascii="Times New Roman" w:hAnsi="Times New Roman" w:cs="Times New Roman"/>
          <w:sz w:val="28"/>
          <w:szCs w:val="28"/>
        </w:rPr>
        <w:t>Однією з ефективних методик аналізу середовища науковці вважають SWOT-аналіз, який дозволяє оцінити структурний стан організації на основі розуміння її внутрішніх сильних та слабких сторін і зовнішнього середовища, яке представляється у вигляді можливостей та загроз.</w:t>
      </w:r>
    </w:p>
    <w:p w:rsidR="008F275B" w:rsidRPr="00DA5D88" w:rsidRDefault="008F275B" w:rsidP="008F275B">
      <w:pPr>
        <w:pStyle w:val="a3"/>
        <w:spacing w:line="360" w:lineRule="auto"/>
        <w:ind w:firstLine="708"/>
        <w:jc w:val="both"/>
        <w:rPr>
          <w:rFonts w:ascii="Times New Roman" w:hAnsi="Times New Roman" w:cs="Times New Roman"/>
          <w:sz w:val="28"/>
          <w:szCs w:val="28"/>
        </w:rPr>
      </w:pPr>
      <w:proofErr w:type="spellStart"/>
      <w:r w:rsidRPr="00DA5D88">
        <w:rPr>
          <w:rFonts w:ascii="Times New Roman" w:hAnsi="Times New Roman" w:cs="Times New Roman"/>
          <w:i/>
          <w:sz w:val="28"/>
          <w:szCs w:val="28"/>
        </w:rPr>
        <w:t>Цілепокладання</w:t>
      </w:r>
      <w:proofErr w:type="spellEnd"/>
      <w:r w:rsidRPr="00DA5D88">
        <w:rPr>
          <w:rFonts w:ascii="Times New Roman" w:hAnsi="Times New Roman" w:cs="Times New Roman"/>
          <w:i/>
          <w:sz w:val="28"/>
          <w:szCs w:val="28"/>
        </w:rPr>
        <w:t xml:space="preserve">, розробка концепції розвитку та плану реалізації стратегії. </w:t>
      </w:r>
      <w:r w:rsidRPr="00DA5D88">
        <w:rPr>
          <w:rFonts w:ascii="Times New Roman" w:hAnsi="Times New Roman" w:cs="Times New Roman"/>
          <w:sz w:val="28"/>
          <w:szCs w:val="28"/>
        </w:rPr>
        <w:t xml:space="preserve">Цей етап розробки програми розвитку розпочинається з формулювання місії навчального закладу. Місія — </w:t>
      </w:r>
      <w:r w:rsidR="008C202E" w:rsidRPr="00DA5D88">
        <w:rPr>
          <w:rFonts w:ascii="Times New Roman" w:hAnsi="Times New Roman" w:cs="Times New Roman"/>
          <w:sz w:val="28"/>
          <w:szCs w:val="28"/>
        </w:rPr>
        <w:t>це певний кодекс організації, ї</w:t>
      </w:r>
      <w:r w:rsidRPr="00DA5D88">
        <w:rPr>
          <w:rFonts w:ascii="Times New Roman" w:hAnsi="Times New Roman" w:cs="Times New Roman"/>
          <w:sz w:val="28"/>
          <w:szCs w:val="28"/>
        </w:rPr>
        <w:t xml:space="preserve">ї філософія. Чітко сформульована місія слугує підвищенню </w:t>
      </w:r>
      <w:r w:rsidRPr="00DA5D88">
        <w:rPr>
          <w:rFonts w:ascii="Times New Roman" w:hAnsi="Times New Roman" w:cs="Times New Roman"/>
          <w:sz w:val="28"/>
          <w:szCs w:val="28"/>
        </w:rPr>
        <w:lastRenderedPageBreak/>
        <w:t>якості діяльності організації, управлінню організацією з огляду на те, що в місії закладено такі чинники, як:</w:t>
      </w:r>
    </w:p>
    <w:p w:rsidR="008C202E" w:rsidRPr="00DA5D88" w:rsidRDefault="008C202E" w:rsidP="008C202E">
      <w:pPr>
        <w:pStyle w:val="a3"/>
        <w:numPr>
          <w:ilvl w:val="0"/>
          <w:numId w:val="23"/>
        </w:numPr>
        <w:spacing w:line="360" w:lineRule="auto"/>
        <w:jc w:val="both"/>
        <w:rPr>
          <w:rFonts w:ascii="Times New Roman" w:hAnsi="Times New Roman" w:cs="Times New Roman"/>
          <w:sz w:val="28"/>
          <w:szCs w:val="28"/>
        </w:rPr>
      </w:pPr>
      <w:r w:rsidRPr="00DA5D88">
        <w:rPr>
          <w:rFonts w:ascii="Times New Roman" w:hAnsi="Times New Roman" w:cs="Times New Roman"/>
          <w:sz w:val="28"/>
          <w:szCs w:val="28"/>
        </w:rPr>
        <w:t>д</w:t>
      </w:r>
      <w:r w:rsidR="008F275B" w:rsidRPr="00DA5D88">
        <w:rPr>
          <w:rFonts w:ascii="Times New Roman" w:hAnsi="Times New Roman" w:cs="Times New Roman"/>
          <w:sz w:val="28"/>
          <w:szCs w:val="28"/>
        </w:rPr>
        <w:t>ілова філософія — це певний перелік правил успішності органі</w:t>
      </w:r>
      <w:r w:rsidRPr="00DA5D88">
        <w:rPr>
          <w:rFonts w:ascii="Times New Roman" w:hAnsi="Times New Roman" w:cs="Times New Roman"/>
          <w:sz w:val="28"/>
          <w:szCs w:val="28"/>
        </w:rPr>
        <w:t>зації;</w:t>
      </w:r>
    </w:p>
    <w:p w:rsidR="008C202E" w:rsidRPr="00DA5D88" w:rsidRDefault="008C202E" w:rsidP="008C202E">
      <w:pPr>
        <w:pStyle w:val="a3"/>
        <w:numPr>
          <w:ilvl w:val="0"/>
          <w:numId w:val="23"/>
        </w:numPr>
        <w:spacing w:line="360" w:lineRule="auto"/>
        <w:jc w:val="both"/>
        <w:rPr>
          <w:rFonts w:ascii="Times New Roman" w:hAnsi="Times New Roman" w:cs="Times New Roman"/>
          <w:sz w:val="28"/>
          <w:szCs w:val="28"/>
        </w:rPr>
      </w:pPr>
      <w:r w:rsidRPr="00DA5D88">
        <w:rPr>
          <w:rFonts w:ascii="Times New Roman" w:hAnsi="Times New Roman" w:cs="Times New Roman"/>
          <w:sz w:val="28"/>
          <w:szCs w:val="28"/>
        </w:rPr>
        <w:t>соціальна відповідальність — можливість бути конкурентно-спроможною, якщо залишатись орієнтованою на споживача та захист його інтересів;</w:t>
      </w:r>
    </w:p>
    <w:p w:rsidR="008C202E" w:rsidRPr="00DA5D88" w:rsidRDefault="008C202E" w:rsidP="008C202E">
      <w:pPr>
        <w:pStyle w:val="a3"/>
        <w:numPr>
          <w:ilvl w:val="0"/>
          <w:numId w:val="23"/>
        </w:numPr>
        <w:spacing w:line="360" w:lineRule="auto"/>
        <w:jc w:val="both"/>
        <w:rPr>
          <w:rFonts w:ascii="Times New Roman" w:hAnsi="Times New Roman" w:cs="Times New Roman"/>
          <w:sz w:val="28"/>
          <w:szCs w:val="28"/>
        </w:rPr>
      </w:pPr>
      <w:r w:rsidRPr="00DA5D88">
        <w:rPr>
          <w:rFonts w:ascii="Times New Roman" w:hAnsi="Times New Roman" w:cs="Times New Roman"/>
          <w:sz w:val="28"/>
          <w:szCs w:val="28"/>
        </w:rPr>
        <w:t>корпоративний дух — можливість відчути причетність кожного працівника до організації, її успіху, проблем, проявляти підтримку, солідарність;</w:t>
      </w:r>
    </w:p>
    <w:p w:rsidR="008C202E" w:rsidRPr="00DA5D88" w:rsidRDefault="008C202E" w:rsidP="008C202E">
      <w:pPr>
        <w:pStyle w:val="a3"/>
        <w:numPr>
          <w:ilvl w:val="0"/>
          <w:numId w:val="23"/>
        </w:numPr>
        <w:spacing w:line="360" w:lineRule="auto"/>
        <w:jc w:val="both"/>
        <w:rPr>
          <w:rFonts w:ascii="Times New Roman" w:hAnsi="Times New Roman" w:cs="Times New Roman"/>
          <w:sz w:val="28"/>
          <w:szCs w:val="28"/>
        </w:rPr>
      </w:pPr>
      <w:r w:rsidRPr="00DA5D88">
        <w:rPr>
          <w:rFonts w:ascii="Times New Roman" w:hAnsi="Times New Roman" w:cs="Times New Roman"/>
          <w:sz w:val="28"/>
          <w:szCs w:val="28"/>
        </w:rPr>
        <w:t>стратегічний вибір — можливість вибору та втілення стратегічної домінанти, яка є найбільш привабливою для організації;</w:t>
      </w:r>
    </w:p>
    <w:p w:rsidR="008C202E" w:rsidRPr="00DA5D88" w:rsidRDefault="008C202E" w:rsidP="008C202E">
      <w:pPr>
        <w:pStyle w:val="a3"/>
        <w:numPr>
          <w:ilvl w:val="0"/>
          <w:numId w:val="23"/>
        </w:numPr>
        <w:spacing w:line="360" w:lineRule="auto"/>
        <w:jc w:val="both"/>
        <w:rPr>
          <w:rFonts w:ascii="Times New Roman" w:hAnsi="Times New Roman" w:cs="Times New Roman"/>
          <w:sz w:val="28"/>
          <w:szCs w:val="28"/>
        </w:rPr>
      </w:pPr>
      <w:r w:rsidRPr="00DA5D88">
        <w:rPr>
          <w:rFonts w:ascii="Times New Roman" w:hAnsi="Times New Roman" w:cs="Times New Roman"/>
          <w:sz w:val="28"/>
          <w:szCs w:val="28"/>
        </w:rPr>
        <w:t>позиціонування на ринку — можливість визначати та впевнено тримати свою нішу на ринку освітніх послуг.</w:t>
      </w:r>
    </w:p>
    <w:p w:rsidR="008C202E" w:rsidRPr="00DA5D88" w:rsidRDefault="008C202E" w:rsidP="008C202E">
      <w:pPr>
        <w:pStyle w:val="a3"/>
        <w:spacing w:line="360" w:lineRule="auto"/>
        <w:ind w:firstLine="708"/>
        <w:jc w:val="both"/>
        <w:rPr>
          <w:rFonts w:ascii="Times New Roman" w:hAnsi="Times New Roman" w:cs="Times New Roman"/>
          <w:sz w:val="28"/>
          <w:szCs w:val="28"/>
        </w:rPr>
      </w:pPr>
      <w:r w:rsidRPr="00DA5D88">
        <w:rPr>
          <w:rFonts w:ascii="Times New Roman" w:hAnsi="Times New Roman" w:cs="Times New Roman"/>
          <w:sz w:val="28"/>
          <w:szCs w:val="28"/>
        </w:rPr>
        <w:t xml:space="preserve">Місія — це декларативна мета організації. Місія повинна надихати. Місія — це ідеологія організації. Вона формулюється як провідна ідея, еталон діяльності. Місія може бути представлена навіть у вигляді крилатого виразу, прислів’я, дотепного виразу, декларації, салогану. Місія розробляється і відповідно підтримується всіма учасниками навчально-виховного процесу (керівниками, вчителями, учнями, батьками). Вона формується таким чином, щоб була зрозуміла сутність закладу освіти, щоб ї </w:t>
      </w:r>
      <w:proofErr w:type="spellStart"/>
      <w:r w:rsidRPr="00DA5D88">
        <w:rPr>
          <w:rFonts w:ascii="Times New Roman" w:hAnsi="Times New Roman" w:cs="Times New Roman"/>
          <w:sz w:val="28"/>
          <w:szCs w:val="28"/>
        </w:rPr>
        <w:t>ї</w:t>
      </w:r>
      <w:proofErr w:type="spellEnd"/>
      <w:r w:rsidRPr="00DA5D88">
        <w:rPr>
          <w:rFonts w:ascii="Times New Roman" w:hAnsi="Times New Roman" w:cs="Times New Roman"/>
          <w:sz w:val="28"/>
          <w:szCs w:val="28"/>
        </w:rPr>
        <w:t xml:space="preserve"> можна було конкретизувати генеральною метою розвитку і реалізувати через стратегічні та тактичні плани діяльності.</w:t>
      </w:r>
    </w:p>
    <w:p w:rsidR="008C202E" w:rsidRPr="00DA5D88" w:rsidRDefault="008C202E" w:rsidP="008C202E">
      <w:pPr>
        <w:pStyle w:val="a3"/>
        <w:spacing w:line="360" w:lineRule="auto"/>
        <w:ind w:firstLine="708"/>
        <w:jc w:val="both"/>
        <w:rPr>
          <w:rFonts w:ascii="Times New Roman" w:hAnsi="Times New Roman" w:cs="Times New Roman"/>
          <w:sz w:val="28"/>
          <w:szCs w:val="28"/>
        </w:rPr>
      </w:pPr>
      <w:r w:rsidRPr="00DA5D88">
        <w:rPr>
          <w:rFonts w:ascii="Times New Roman" w:hAnsi="Times New Roman" w:cs="Times New Roman"/>
          <w:sz w:val="28"/>
          <w:szCs w:val="28"/>
        </w:rPr>
        <w:t>Розробка місії є необхідною і доцільною для сучасного навчального закладу. Місію не можна визначити раз і назавжди. Вона може змінюватись, оновлюватись, трансформуватись разом із системою культурних цінностей, соціальним замовленням на освіту.</w:t>
      </w:r>
    </w:p>
    <w:p w:rsidR="00535B8E" w:rsidRPr="00DA5D88" w:rsidRDefault="008C202E" w:rsidP="00535B8E">
      <w:pPr>
        <w:pStyle w:val="a3"/>
        <w:spacing w:line="360" w:lineRule="auto"/>
        <w:ind w:firstLine="708"/>
        <w:jc w:val="both"/>
        <w:rPr>
          <w:rFonts w:ascii="Times New Roman" w:hAnsi="Times New Roman" w:cs="Times New Roman"/>
          <w:sz w:val="28"/>
          <w:szCs w:val="28"/>
        </w:rPr>
      </w:pPr>
      <w:r w:rsidRPr="00DA5D88">
        <w:rPr>
          <w:rFonts w:ascii="Times New Roman" w:hAnsi="Times New Roman" w:cs="Times New Roman"/>
          <w:sz w:val="28"/>
          <w:szCs w:val="28"/>
        </w:rPr>
        <w:t>Місія є засобом самовизначення і самовираження колективу школи. Відтак, місія розробляється колегіально. Доцільно виокремити декілька етапів:</w:t>
      </w:r>
    </w:p>
    <w:p w:rsidR="00535B8E" w:rsidRPr="00DA5D88" w:rsidRDefault="008C202E" w:rsidP="00535B8E">
      <w:pPr>
        <w:pStyle w:val="a3"/>
        <w:numPr>
          <w:ilvl w:val="0"/>
          <w:numId w:val="30"/>
        </w:numPr>
        <w:spacing w:line="360" w:lineRule="auto"/>
        <w:jc w:val="both"/>
        <w:rPr>
          <w:rFonts w:ascii="Times New Roman" w:hAnsi="Times New Roman" w:cs="Times New Roman"/>
          <w:sz w:val="28"/>
          <w:szCs w:val="28"/>
        </w:rPr>
      </w:pPr>
      <w:r w:rsidRPr="00DA5D88">
        <w:rPr>
          <w:rFonts w:ascii="Times New Roman" w:hAnsi="Times New Roman" w:cs="Times New Roman"/>
          <w:sz w:val="28"/>
          <w:szCs w:val="28"/>
        </w:rPr>
        <w:lastRenderedPageBreak/>
        <w:t xml:space="preserve">пошук «обличчя» закладу (забезпечується наступними організаційними формами: анкетування, бесіди, «мозкова атака», </w:t>
      </w:r>
      <w:proofErr w:type="spellStart"/>
      <w:r w:rsidRPr="00DA5D88">
        <w:rPr>
          <w:rFonts w:ascii="Times New Roman" w:hAnsi="Times New Roman" w:cs="Times New Roman"/>
          <w:sz w:val="28"/>
          <w:szCs w:val="28"/>
        </w:rPr>
        <w:t>брейн-ринг</w:t>
      </w:r>
      <w:proofErr w:type="spellEnd"/>
      <w:r w:rsidRPr="00DA5D88">
        <w:rPr>
          <w:rFonts w:ascii="Times New Roman" w:hAnsi="Times New Roman" w:cs="Times New Roman"/>
          <w:sz w:val="28"/>
          <w:szCs w:val="28"/>
        </w:rPr>
        <w:t>, методики проектів);</w:t>
      </w:r>
    </w:p>
    <w:p w:rsidR="00F77A39" w:rsidRPr="00DA5D88" w:rsidRDefault="008C202E" w:rsidP="00F77A39">
      <w:pPr>
        <w:pStyle w:val="a3"/>
        <w:numPr>
          <w:ilvl w:val="0"/>
          <w:numId w:val="30"/>
        </w:numPr>
        <w:spacing w:line="360" w:lineRule="auto"/>
        <w:jc w:val="both"/>
        <w:rPr>
          <w:rFonts w:ascii="Times New Roman" w:hAnsi="Times New Roman" w:cs="Times New Roman"/>
          <w:sz w:val="28"/>
          <w:szCs w:val="28"/>
        </w:rPr>
      </w:pPr>
      <w:r w:rsidRPr="00DA5D88">
        <w:rPr>
          <w:rFonts w:ascii="Times New Roman" w:hAnsi="Times New Roman" w:cs="Times New Roman"/>
          <w:sz w:val="28"/>
          <w:szCs w:val="28"/>
        </w:rPr>
        <w:t>формулювання місії, її узгодження (основні організаційні форми етапу: «філософський стіл», узгоджувальна комісія)</w:t>
      </w:r>
      <w:r w:rsidR="00F77A39" w:rsidRPr="00DA5D88">
        <w:rPr>
          <w:rFonts w:ascii="Times New Roman" w:hAnsi="Times New Roman" w:cs="Times New Roman"/>
          <w:sz w:val="28"/>
          <w:szCs w:val="28"/>
        </w:rPr>
        <w:t>;</w:t>
      </w:r>
    </w:p>
    <w:p w:rsidR="00E806B7" w:rsidRPr="00DA5D88" w:rsidRDefault="008C202E" w:rsidP="00F77A39">
      <w:pPr>
        <w:pStyle w:val="a3"/>
        <w:numPr>
          <w:ilvl w:val="0"/>
          <w:numId w:val="30"/>
        </w:numPr>
        <w:spacing w:line="360" w:lineRule="auto"/>
        <w:jc w:val="both"/>
        <w:rPr>
          <w:rFonts w:ascii="Times New Roman" w:hAnsi="Times New Roman" w:cs="Times New Roman"/>
          <w:sz w:val="28"/>
          <w:szCs w:val="28"/>
        </w:rPr>
      </w:pPr>
      <w:r w:rsidRPr="00DA5D88">
        <w:rPr>
          <w:rFonts w:ascii="Times New Roman" w:hAnsi="Times New Roman" w:cs="Times New Roman"/>
          <w:sz w:val="28"/>
          <w:szCs w:val="28"/>
        </w:rPr>
        <w:t>моніторинг реалізації (досягається через роботу експертної групи відстеження, звітність керівників програми розвитку та окремих цільових проектів).</w:t>
      </w:r>
    </w:p>
    <w:p w:rsidR="008C202E" w:rsidRPr="00DA5D88" w:rsidRDefault="008C202E" w:rsidP="008C202E">
      <w:pPr>
        <w:pStyle w:val="a3"/>
        <w:spacing w:line="360" w:lineRule="auto"/>
        <w:ind w:firstLine="708"/>
        <w:jc w:val="both"/>
        <w:rPr>
          <w:rFonts w:ascii="Times New Roman" w:hAnsi="Times New Roman" w:cs="Times New Roman"/>
          <w:sz w:val="28"/>
          <w:szCs w:val="28"/>
        </w:rPr>
      </w:pPr>
      <w:r w:rsidRPr="00DA5D88">
        <w:rPr>
          <w:rFonts w:ascii="Times New Roman" w:hAnsi="Times New Roman" w:cs="Times New Roman"/>
          <w:sz w:val="28"/>
          <w:szCs w:val="28"/>
        </w:rPr>
        <w:t xml:space="preserve">На підставі місії організації формуються її цілі. Цей процес має назву </w:t>
      </w:r>
      <w:proofErr w:type="spellStart"/>
      <w:r w:rsidRPr="00DA5D88">
        <w:rPr>
          <w:rFonts w:ascii="Times New Roman" w:hAnsi="Times New Roman" w:cs="Times New Roman"/>
          <w:sz w:val="28"/>
          <w:szCs w:val="28"/>
        </w:rPr>
        <w:t>цілеутворення</w:t>
      </w:r>
      <w:proofErr w:type="spellEnd"/>
      <w:r w:rsidRPr="00DA5D88">
        <w:rPr>
          <w:rFonts w:ascii="Times New Roman" w:hAnsi="Times New Roman" w:cs="Times New Roman"/>
          <w:sz w:val="28"/>
          <w:szCs w:val="28"/>
        </w:rPr>
        <w:t xml:space="preserve">, або </w:t>
      </w:r>
      <w:proofErr w:type="spellStart"/>
      <w:r w:rsidRPr="00DA5D88">
        <w:rPr>
          <w:rFonts w:ascii="Times New Roman" w:hAnsi="Times New Roman" w:cs="Times New Roman"/>
          <w:sz w:val="28"/>
          <w:szCs w:val="28"/>
        </w:rPr>
        <w:t>цілепокладання</w:t>
      </w:r>
      <w:proofErr w:type="spellEnd"/>
      <w:r w:rsidRPr="00DA5D88">
        <w:rPr>
          <w:rFonts w:ascii="Times New Roman" w:hAnsi="Times New Roman" w:cs="Times New Roman"/>
          <w:sz w:val="28"/>
          <w:szCs w:val="28"/>
        </w:rPr>
        <w:t xml:space="preserve">, декомпозиції мети. Процес </w:t>
      </w:r>
      <w:proofErr w:type="spellStart"/>
      <w:r w:rsidRPr="00DA5D88">
        <w:rPr>
          <w:rFonts w:ascii="Times New Roman" w:hAnsi="Times New Roman" w:cs="Times New Roman"/>
          <w:sz w:val="28"/>
          <w:szCs w:val="28"/>
        </w:rPr>
        <w:t>декомпозування</w:t>
      </w:r>
      <w:proofErr w:type="spellEnd"/>
      <w:r w:rsidRPr="00DA5D88">
        <w:rPr>
          <w:rFonts w:ascii="Times New Roman" w:hAnsi="Times New Roman" w:cs="Times New Roman"/>
          <w:sz w:val="28"/>
          <w:szCs w:val="28"/>
        </w:rPr>
        <w:t xml:space="preserve"> мети дозволяє відстежити реалізацію стратегії. Він пов’язує усі компоненти стратегічного управління між собою: місію — генеральну мету — цілі — завдання — конкретну діяльність — результати.</w:t>
      </w:r>
    </w:p>
    <w:p w:rsidR="008C202E" w:rsidRPr="00DA5D88" w:rsidRDefault="008C202E" w:rsidP="008C202E">
      <w:pPr>
        <w:pStyle w:val="a3"/>
        <w:spacing w:line="360" w:lineRule="auto"/>
        <w:ind w:firstLine="708"/>
        <w:jc w:val="both"/>
        <w:rPr>
          <w:rFonts w:ascii="Times New Roman" w:hAnsi="Times New Roman" w:cs="Times New Roman"/>
          <w:sz w:val="28"/>
          <w:szCs w:val="28"/>
        </w:rPr>
      </w:pPr>
      <w:r w:rsidRPr="00DA5D88">
        <w:rPr>
          <w:rFonts w:ascii="Times New Roman" w:hAnsi="Times New Roman" w:cs="Times New Roman"/>
          <w:sz w:val="28"/>
          <w:szCs w:val="28"/>
        </w:rPr>
        <w:t xml:space="preserve">У теорії сучасного менеджменту виокремлюються певні вимоги до </w:t>
      </w:r>
      <w:proofErr w:type="spellStart"/>
      <w:r w:rsidRPr="00DA5D88">
        <w:rPr>
          <w:rFonts w:ascii="Times New Roman" w:hAnsi="Times New Roman" w:cs="Times New Roman"/>
          <w:sz w:val="28"/>
          <w:szCs w:val="28"/>
        </w:rPr>
        <w:t>цілеутворення</w:t>
      </w:r>
      <w:proofErr w:type="spellEnd"/>
      <w:r w:rsidRPr="00DA5D88">
        <w:rPr>
          <w:rFonts w:ascii="Times New Roman" w:hAnsi="Times New Roman" w:cs="Times New Roman"/>
          <w:sz w:val="28"/>
          <w:szCs w:val="28"/>
        </w:rPr>
        <w:t>:</w:t>
      </w:r>
    </w:p>
    <w:p w:rsidR="008C202E" w:rsidRPr="00DA5D88" w:rsidRDefault="008C202E" w:rsidP="008C202E">
      <w:pPr>
        <w:pStyle w:val="a3"/>
        <w:numPr>
          <w:ilvl w:val="0"/>
          <w:numId w:val="24"/>
        </w:numPr>
        <w:spacing w:line="360" w:lineRule="auto"/>
        <w:jc w:val="both"/>
        <w:rPr>
          <w:rFonts w:ascii="Times New Roman" w:hAnsi="Times New Roman" w:cs="Times New Roman"/>
          <w:sz w:val="28"/>
          <w:szCs w:val="28"/>
        </w:rPr>
      </w:pPr>
      <w:r w:rsidRPr="00DA5D88">
        <w:rPr>
          <w:rFonts w:ascii="Times New Roman" w:hAnsi="Times New Roman" w:cs="Times New Roman"/>
          <w:sz w:val="28"/>
          <w:szCs w:val="28"/>
        </w:rPr>
        <w:t>Цілі повинні бути реалістичними, гнучкими, мати реальні строки виконання, передбачати вимірювання результатів діяльності</w:t>
      </w:r>
    </w:p>
    <w:p w:rsidR="008C202E" w:rsidRPr="00DA5D88" w:rsidRDefault="008C202E" w:rsidP="008C202E">
      <w:pPr>
        <w:pStyle w:val="a3"/>
        <w:numPr>
          <w:ilvl w:val="0"/>
          <w:numId w:val="24"/>
        </w:numPr>
        <w:spacing w:line="360" w:lineRule="auto"/>
        <w:jc w:val="both"/>
        <w:rPr>
          <w:rFonts w:ascii="Times New Roman" w:hAnsi="Times New Roman" w:cs="Times New Roman"/>
          <w:sz w:val="28"/>
          <w:szCs w:val="28"/>
        </w:rPr>
      </w:pPr>
      <w:r w:rsidRPr="00DA5D88">
        <w:rPr>
          <w:rFonts w:ascii="Times New Roman" w:hAnsi="Times New Roman" w:cs="Times New Roman"/>
          <w:sz w:val="28"/>
          <w:szCs w:val="28"/>
        </w:rPr>
        <w:t>Кожну мету слід розробляти з точки зору результату, а не процесу діяльності.</w:t>
      </w:r>
    </w:p>
    <w:p w:rsidR="008C202E" w:rsidRPr="00DA5D88" w:rsidRDefault="008C202E" w:rsidP="008C202E">
      <w:pPr>
        <w:pStyle w:val="a3"/>
        <w:numPr>
          <w:ilvl w:val="0"/>
          <w:numId w:val="24"/>
        </w:numPr>
        <w:spacing w:line="360" w:lineRule="auto"/>
        <w:jc w:val="both"/>
        <w:rPr>
          <w:rFonts w:ascii="Times New Roman" w:hAnsi="Times New Roman" w:cs="Times New Roman"/>
          <w:sz w:val="28"/>
          <w:szCs w:val="28"/>
        </w:rPr>
      </w:pPr>
      <w:r w:rsidRPr="00DA5D88">
        <w:rPr>
          <w:rFonts w:ascii="Times New Roman" w:hAnsi="Times New Roman" w:cs="Times New Roman"/>
          <w:sz w:val="28"/>
          <w:szCs w:val="28"/>
        </w:rPr>
        <w:t>Необхідно чітко визначати умови та фактори, від яких залежать цілі.</w:t>
      </w:r>
    </w:p>
    <w:p w:rsidR="008C202E" w:rsidRPr="00DA5D88" w:rsidRDefault="008C202E" w:rsidP="008C202E">
      <w:pPr>
        <w:pStyle w:val="a3"/>
        <w:numPr>
          <w:ilvl w:val="0"/>
          <w:numId w:val="24"/>
        </w:numPr>
        <w:spacing w:line="360" w:lineRule="auto"/>
        <w:jc w:val="both"/>
        <w:rPr>
          <w:rFonts w:ascii="Times New Roman" w:hAnsi="Times New Roman" w:cs="Times New Roman"/>
          <w:sz w:val="28"/>
          <w:szCs w:val="28"/>
        </w:rPr>
      </w:pPr>
      <w:r w:rsidRPr="00DA5D88">
        <w:rPr>
          <w:rFonts w:ascii="Times New Roman" w:hAnsi="Times New Roman" w:cs="Times New Roman"/>
          <w:sz w:val="28"/>
          <w:szCs w:val="28"/>
        </w:rPr>
        <w:t>Перевіряти, регулювати процес реалізації загальної мети необхідно</w:t>
      </w:r>
    </w:p>
    <w:p w:rsidR="008C202E" w:rsidRPr="00DA5D88" w:rsidRDefault="008C202E" w:rsidP="008C202E">
      <w:pPr>
        <w:pStyle w:val="a3"/>
        <w:spacing w:line="360" w:lineRule="auto"/>
        <w:ind w:firstLine="708"/>
        <w:jc w:val="both"/>
        <w:rPr>
          <w:rFonts w:ascii="Times New Roman" w:hAnsi="Times New Roman" w:cs="Times New Roman"/>
          <w:sz w:val="28"/>
          <w:szCs w:val="28"/>
        </w:rPr>
      </w:pPr>
      <w:r w:rsidRPr="00DA5D88">
        <w:rPr>
          <w:rFonts w:ascii="Times New Roman" w:hAnsi="Times New Roman" w:cs="Times New Roman"/>
          <w:sz w:val="28"/>
          <w:szCs w:val="28"/>
        </w:rPr>
        <w:t>і в цілому, і через досягнення конкретних цілей.</w:t>
      </w:r>
    </w:p>
    <w:p w:rsidR="008C202E" w:rsidRPr="00DA5D88" w:rsidRDefault="008C202E" w:rsidP="008C202E">
      <w:pPr>
        <w:pStyle w:val="a3"/>
        <w:spacing w:line="360" w:lineRule="auto"/>
        <w:ind w:firstLine="708"/>
        <w:jc w:val="both"/>
        <w:rPr>
          <w:rFonts w:ascii="Times New Roman" w:hAnsi="Times New Roman" w:cs="Times New Roman"/>
          <w:sz w:val="28"/>
          <w:szCs w:val="28"/>
        </w:rPr>
      </w:pPr>
      <w:r w:rsidRPr="00DA5D88">
        <w:rPr>
          <w:rFonts w:ascii="Times New Roman" w:hAnsi="Times New Roman" w:cs="Times New Roman"/>
          <w:sz w:val="28"/>
          <w:szCs w:val="28"/>
        </w:rPr>
        <w:t xml:space="preserve">Постановка цілей та наступна діяльність у відповідності із ними — одна із найважливіших і одночасно складних задач управління. Стихійність у справі </w:t>
      </w:r>
      <w:proofErr w:type="spellStart"/>
      <w:r w:rsidRPr="00DA5D88">
        <w:rPr>
          <w:rFonts w:ascii="Times New Roman" w:hAnsi="Times New Roman" w:cs="Times New Roman"/>
          <w:sz w:val="28"/>
          <w:szCs w:val="28"/>
        </w:rPr>
        <w:t>цілеутворення</w:t>
      </w:r>
      <w:proofErr w:type="spellEnd"/>
      <w:r w:rsidRPr="00DA5D88">
        <w:rPr>
          <w:rFonts w:ascii="Times New Roman" w:hAnsi="Times New Roman" w:cs="Times New Roman"/>
          <w:sz w:val="28"/>
          <w:szCs w:val="28"/>
        </w:rPr>
        <w:t xml:space="preserve"> призводить до того, що керівник збивається з дороги ще на старті, таким чином, спричиняючи низьку ефективність або повну невдачу у роботі.</w:t>
      </w:r>
    </w:p>
    <w:p w:rsidR="00DF74F6" w:rsidRPr="00DA5D88" w:rsidRDefault="002D18D7" w:rsidP="00E806B7">
      <w:pPr>
        <w:pStyle w:val="a3"/>
        <w:spacing w:line="360" w:lineRule="auto"/>
        <w:jc w:val="both"/>
        <w:rPr>
          <w:rFonts w:ascii="Times New Roman" w:hAnsi="Times New Roman" w:cs="Times New Roman"/>
          <w:sz w:val="28"/>
          <w:szCs w:val="28"/>
        </w:rPr>
      </w:pPr>
      <w:r w:rsidRPr="00DA5D88">
        <w:rPr>
          <w:rFonts w:ascii="Times New Roman" w:hAnsi="Times New Roman" w:cs="Times New Roman"/>
          <w:sz w:val="28"/>
          <w:szCs w:val="28"/>
        </w:rPr>
        <w:tab/>
        <w:t xml:space="preserve">Таким чином, від формулювання місії закладу керівник та колектив переходять до визначення стратегічної мети, </w:t>
      </w:r>
      <w:r w:rsidR="007A33A7" w:rsidRPr="00DA5D88">
        <w:rPr>
          <w:rFonts w:ascii="Times New Roman" w:hAnsi="Times New Roman" w:cs="Times New Roman"/>
          <w:sz w:val="28"/>
          <w:szCs w:val="28"/>
        </w:rPr>
        <w:t>цілей та стратегічних завдань.</w:t>
      </w:r>
    </w:p>
    <w:p w:rsidR="007A33A7" w:rsidRPr="00DA5D88" w:rsidRDefault="007A33A7" w:rsidP="007A33A7">
      <w:pPr>
        <w:pStyle w:val="a3"/>
        <w:spacing w:line="360" w:lineRule="auto"/>
        <w:jc w:val="both"/>
        <w:rPr>
          <w:rFonts w:ascii="Times New Roman" w:hAnsi="Times New Roman" w:cs="Times New Roman"/>
          <w:sz w:val="28"/>
          <w:szCs w:val="28"/>
        </w:rPr>
      </w:pPr>
      <w:r w:rsidRPr="00DA5D88">
        <w:rPr>
          <w:rFonts w:ascii="Times New Roman" w:hAnsi="Times New Roman" w:cs="Times New Roman"/>
          <w:sz w:val="28"/>
          <w:szCs w:val="28"/>
        </w:rPr>
        <w:t>Надалі розробляється концептуальна модель розвитку закладу освіти.</w:t>
      </w:r>
    </w:p>
    <w:p w:rsidR="007A33A7" w:rsidRPr="00DA5D88" w:rsidRDefault="007A33A7" w:rsidP="007A33A7">
      <w:pPr>
        <w:pStyle w:val="a3"/>
        <w:spacing w:line="360" w:lineRule="auto"/>
        <w:ind w:firstLine="708"/>
        <w:jc w:val="both"/>
        <w:rPr>
          <w:rFonts w:ascii="Times New Roman" w:hAnsi="Times New Roman" w:cs="Times New Roman"/>
          <w:sz w:val="28"/>
          <w:szCs w:val="28"/>
        </w:rPr>
      </w:pPr>
      <w:r w:rsidRPr="00DA5D88">
        <w:rPr>
          <w:rFonts w:ascii="Times New Roman" w:hAnsi="Times New Roman" w:cs="Times New Roman"/>
          <w:sz w:val="28"/>
          <w:szCs w:val="28"/>
        </w:rPr>
        <w:lastRenderedPageBreak/>
        <w:t>Концептуальний проект повинен бути актуальним, тобто відповідати сучасним і майбутнім освітнім проблемам; реалістичним, тобто відповідати наявним і прогнозованим ресурсам; системним, тобто визначати мету, склад і взаємодію всіх основних компонентів проекту.</w:t>
      </w:r>
    </w:p>
    <w:p w:rsidR="007A33A7" w:rsidRPr="00DA5D88" w:rsidRDefault="007A33A7" w:rsidP="007A33A7">
      <w:pPr>
        <w:pStyle w:val="a3"/>
        <w:spacing w:line="360" w:lineRule="auto"/>
        <w:ind w:firstLine="708"/>
        <w:jc w:val="both"/>
        <w:rPr>
          <w:rFonts w:ascii="Times New Roman" w:hAnsi="Times New Roman" w:cs="Times New Roman"/>
          <w:sz w:val="28"/>
          <w:szCs w:val="28"/>
        </w:rPr>
      </w:pPr>
      <w:r w:rsidRPr="00DA5D88">
        <w:rPr>
          <w:rFonts w:ascii="Times New Roman" w:hAnsi="Times New Roman" w:cs="Times New Roman"/>
          <w:sz w:val="28"/>
          <w:szCs w:val="28"/>
        </w:rPr>
        <w:t>Основними діями цього етапу можна вважати наступні:</w:t>
      </w:r>
    </w:p>
    <w:p w:rsidR="007A33A7" w:rsidRPr="00DA5D88" w:rsidRDefault="007A33A7" w:rsidP="007A33A7">
      <w:pPr>
        <w:pStyle w:val="a3"/>
        <w:spacing w:line="360" w:lineRule="auto"/>
        <w:jc w:val="both"/>
        <w:rPr>
          <w:rFonts w:ascii="Times New Roman" w:hAnsi="Times New Roman" w:cs="Times New Roman"/>
          <w:sz w:val="28"/>
          <w:szCs w:val="28"/>
        </w:rPr>
      </w:pPr>
      <w:r w:rsidRPr="00DA5D88">
        <w:rPr>
          <w:rFonts w:ascii="Times New Roman" w:hAnsi="Times New Roman" w:cs="Times New Roman"/>
          <w:sz w:val="28"/>
          <w:szCs w:val="28"/>
        </w:rPr>
        <w:t>1. Вибір ідей розвитку школи, пошук та оцінка відповідних освітніх новацій, формування банку інноваційних ідей.</w:t>
      </w:r>
    </w:p>
    <w:p w:rsidR="007A33A7" w:rsidRPr="00DA5D88" w:rsidRDefault="007A33A7" w:rsidP="007A33A7">
      <w:pPr>
        <w:pStyle w:val="a3"/>
        <w:spacing w:line="360" w:lineRule="auto"/>
        <w:jc w:val="both"/>
        <w:rPr>
          <w:rFonts w:ascii="Times New Roman" w:hAnsi="Times New Roman" w:cs="Times New Roman"/>
          <w:sz w:val="28"/>
          <w:szCs w:val="28"/>
        </w:rPr>
      </w:pPr>
      <w:r w:rsidRPr="00DA5D88">
        <w:rPr>
          <w:rFonts w:ascii="Times New Roman" w:hAnsi="Times New Roman" w:cs="Times New Roman"/>
          <w:sz w:val="28"/>
          <w:szCs w:val="28"/>
        </w:rPr>
        <w:t>2. Відбір ідей щодо впровадження та їхнє узгодження із стратегією розвитку закладу (стратегія локальних змін — раціоналізація, оновлення діяльності</w:t>
      </w:r>
    </w:p>
    <w:p w:rsidR="007A33A7" w:rsidRPr="00DA5D88" w:rsidRDefault="007A33A7" w:rsidP="007A33A7">
      <w:pPr>
        <w:pStyle w:val="a3"/>
        <w:spacing w:line="360" w:lineRule="auto"/>
        <w:jc w:val="both"/>
        <w:rPr>
          <w:rFonts w:ascii="Times New Roman" w:hAnsi="Times New Roman" w:cs="Times New Roman"/>
          <w:sz w:val="28"/>
          <w:szCs w:val="28"/>
        </w:rPr>
      </w:pPr>
      <w:r w:rsidRPr="00DA5D88">
        <w:rPr>
          <w:rFonts w:ascii="Times New Roman" w:hAnsi="Times New Roman" w:cs="Times New Roman"/>
          <w:sz w:val="28"/>
          <w:szCs w:val="28"/>
        </w:rPr>
        <w:t>окремих ланок; стратегія модульних змін — здійснення декількох комплексних нововведень; стратегія системних змін — повна реконструкція закладу (мета, зміст, структура).</w:t>
      </w:r>
    </w:p>
    <w:p w:rsidR="007A33A7" w:rsidRPr="00DA5D88" w:rsidRDefault="007A33A7" w:rsidP="007A33A7">
      <w:pPr>
        <w:pStyle w:val="a3"/>
        <w:spacing w:line="360" w:lineRule="auto"/>
        <w:jc w:val="both"/>
        <w:rPr>
          <w:rFonts w:ascii="Times New Roman" w:hAnsi="Times New Roman" w:cs="Times New Roman"/>
          <w:sz w:val="28"/>
          <w:szCs w:val="28"/>
        </w:rPr>
      </w:pPr>
      <w:r w:rsidRPr="00DA5D88">
        <w:rPr>
          <w:rFonts w:ascii="Times New Roman" w:hAnsi="Times New Roman" w:cs="Times New Roman"/>
          <w:sz w:val="28"/>
          <w:szCs w:val="28"/>
        </w:rPr>
        <w:t>3. Визначення шляхів розвитку (оптимізація досвіду школи; засвоєння досвіду, створеного поза межами школи; застосування науково обґрунтованих технологій та методик; шлях «спроб та помилок» тощо).</w:t>
      </w:r>
    </w:p>
    <w:p w:rsidR="007A33A7" w:rsidRPr="00DA5D88" w:rsidRDefault="007A33A7" w:rsidP="007A33A7">
      <w:pPr>
        <w:pStyle w:val="a3"/>
        <w:spacing w:line="360" w:lineRule="auto"/>
        <w:jc w:val="both"/>
        <w:rPr>
          <w:rFonts w:ascii="Times New Roman" w:hAnsi="Times New Roman" w:cs="Times New Roman"/>
          <w:sz w:val="28"/>
          <w:szCs w:val="28"/>
        </w:rPr>
      </w:pPr>
      <w:r w:rsidRPr="00DA5D88">
        <w:rPr>
          <w:rFonts w:ascii="Times New Roman" w:hAnsi="Times New Roman" w:cs="Times New Roman"/>
          <w:sz w:val="28"/>
          <w:szCs w:val="28"/>
        </w:rPr>
        <w:t>5. Формування моделі розвитку школи.</w:t>
      </w:r>
    </w:p>
    <w:p w:rsidR="0054091B" w:rsidRPr="00DA5D88" w:rsidRDefault="0054091B" w:rsidP="0054091B">
      <w:pPr>
        <w:pStyle w:val="a3"/>
        <w:spacing w:line="360" w:lineRule="auto"/>
        <w:jc w:val="both"/>
        <w:rPr>
          <w:rFonts w:ascii="Times New Roman" w:hAnsi="Times New Roman" w:cs="Times New Roman"/>
          <w:sz w:val="28"/>
          <w:szCs w:val="28"/>
        </w:rPr>
      </w:pPr>
      <w:r w:rsidRPr="00DA5D88">
        <w:rPr>
          <w:rFonts w:ascii="Times New Roman" w:hAnsi="Times New Roman" w:cs="Times New Roman"/>
          <w:sz w:val="28"/>
          <w:szCs w:val="28"/>
        </w:rPr>
        <w:tab/>
        <w:t>Концептуальна модель навчального закладу складається з декількох частин, у яких дається змістовна характеристика керованого об’єкту (нова школа) та керівної системи (управління). Можливі компоненти характеристики:</w:t>
      </w:r>
    </w:p>
    <w:p w:rsidR="0054091B" w:rsidRPr="00DA5D88" w:rsidRDefault="0054091B" w:rsidP="0054091B">
      <w:pPr>
        <w:pStyle w:val="a3"/>
        <w:numPr>
          <w:ilvl w:val="0"/>
          <w:numId w:val="25"/>
        </w:numPr>
        <w:spacing w:line="360" w:lineRule="auto"/>
        <w:jc w:val="both"/>
        <w:rPr>
          <w:rFonts w:ascii="Times New Roman" w:hAnsi="Times New Roman" w:cs="Times New Roman"/>
          <w:sz w:val="28"/>
          <w:szCs w:val="28"/>
        </w:rPr>
      </w:pPr>
      <w:r w:rsidRPr="00DA5D88">
        <w:rPr>
          <w:rFonts w:ascii="Times New Roman" w:hAnsi="Times New Roman" w:cs="Times New Roman"/>
          <w:sz w:val="28"/>
          <w:szCs w:val="28"/>
        </w:rPr>
        <w:t>структура нової школи;</w:t>
      </w:r>
    </w:p>
    <w:p w:rsidR="0054091B" w:rsidRPr="00DA5D88" w:rsidRDefault="0054091B" w:rsidP="0054091B">
      <w:pPr>
        <w:pStyle w:val="a3"/>
        <w:numPr>
          <w:ilvl w:val="0"/>
          <w:numId w:val="25"/>
        </w:numPr>
        <w:spacing w:line="360" w:lineRule="auto"/>
        <w:jc w:val="both"/>
        <w:rPr>
          <w:rFonts w:ascii="Times New Roman" w:hAnsi="Times New Roman" w:cs="Times New Roman"/>
          <w:sz w:val="28"/>
          <w:szCs w:val="28"/>
        </w:rPr>
      </w:pPr>
      <w:r w:rsidRPr="00DA5D88">
        <w:rPr>
          <w:rFonts w:ascii="Times New Roman" w:hAnsi="Times New Roman" w:cs="Times New Roman"/>
          <w:sz w:val="28"/>
          <w:szCs w:val="28"/>
        </w:rPr>
        <w:t>новий навчальний план;</w:t>
      </w:r>
    </w:p>
    <w:p w:rsidR="0054091B" w:rsidRPr="00DA5D88" w:rsidRDefault="0054091B" w:rsidP="0054091B">
      <w:pPr>
        <w:pStyle w:val="a3"/>
        <w:numPr>
          <w:ilvl w:val="0"/>
          <w:numId w:val="25"/>
        </w:numPr>
        <w:spacing w:line="360" w:lineRule="auto"/>
        <w:jc w:val="both"/>
        <w:rPr>
          <w:rFonts w:ascii="Times New Roman" w:hAnsi="Times New Roman" w:cs="Times New Roman"/>
          <w:sz w:val="28"/>
          <w:szCs w:val="28"/>
        </w:rPr>
      </w:pPr>
      <w:r w:rsidRPr="00DA5D88">
        <w:rPr>
          <w:rFonts w:ascii="Times New Roman" w:hAnsi="Times New Roman" w:cs="Times New Roman"/>
          <w:sz w:val="28"/>
          <w:szCs w:val="28"/>
        </w:rPr>
        <w:t>нові навчальні програми (або модифіковані);</w:t>
      </w:r>
    </w:p>
    <w:p w:rsidR="0054091B" w:rsidRPr="00DA5D88" w:rsidRDefault="0054091B" w:rsidP="0054091B">
      <w:pPr>
        <w:pStyle w:val="a3"/>
        <w:numPr>
          <w:ilvl w:val="0"/>
          <w:numId w:val="25"/>
        </w:numPr>
        <w:spacing w:line="360" w:lineRule="auto"/>
        <w:jc w:val="both"/>
        <w:rPr>
          <w:rFonts w:ascii="Times New Roman" w:hAnsi="Times New Roman" w:cs="Times New Roman"/>
          <w:sz w:val="28"/>
          <w:szCs w:val="28"/>
        </w:rPr>
      </w:pPr>
      <w:r w:rsidRPr="00DA5D88">
        <w:rPr>
          <w:rFonts w:ascii="Times New Roman" w:hAnsi="Times New Roman" w:cs="Times New Roman"/>
          <w:sz w:val="28"/>
          <w:szCs w:val="28"/>
        </w:rPr>
        <w:t>організація навчально-виховного процесу (підходи, ідеї, структури);</w:t>
      </w:r>
    </w:p>
    <w:p w:rsidR="0054091B" w:rsidRPr="00DA5D88" w:rsidRDefault="0054091B" w:rsidP="0054091B">
      <w:pPr>
        <w:pStyle w:val="a3"/>
        <w:numPr>
          <w:ilvl w:val="0"/>
          <w:numId w:val="25"/>
        </w:numPr>
        <w:spacing w:line="360" w:lineRule="auto"/>
        <w:jc w:val="both"/>
        <w:rPr>
          <w:rFonts w:ascii="Times New Roman" w:hAnsi="Times New Roman" w:cs="Times New Roman"/>
          <w:sz w:val="28"/>
          <w:szCs w:val="28"/>
        </w:rPr>
      </w:pPr>
      <w:r w:rsidRPr="00DA5D88">
        <w:rPr>
          <w:rFonts w:ascii="Times New Roman" w:hAnsi="Times New Roman" w:cs="Times New Roman"/>
          <w:sz w:val="28"/>
          <w:szCs w:val="28"/>
        </w:rPr>
        <w:t>характеристика основних технологій, методик навчання та виховання;</w:t>
      </w:r>
    </w:p>
    <w:p w:rsidR="0054091B" w:rsidRPr="00DA5D88" w:rsidRDefault="0054091B" w:rsidP="0054091B">
      <w:pPr>
        <w:pStyle w:val="a3"/>
        <w:numPr>
          <w:ilvl w:val="0"/>
          <w:numId w:val="25"/>
        </w:numPr>
        <w:spacing w:line="360" w:lineRule="auto"/>
        <w:jc w:val="both"/>
        <w:rPr>
          <w:rFonts w:ascii="Times New Roman" w:hAnsi="Times New Roman" w:cs="Times New Roman"/>
          <w:sz w:val="28"/>
          <w:szCs w:val="28"/>
        </w:rPr>
      </w:pPr>
      <w:r w:rsidRPr="00DA5D88">
        <w:rPr>
          <w:rFonts w:ascii="Times New Roman" w:hAnsi="Times New Roman" w:cs="Times New Roman"/>
          <w:sz w:val="28"/>
          <w:szCs w:val="28"/>
        </w:rPr>
        <w:t>характеристика змісту, структури, організації позакласної, позашкільної роботи;</w:t>
      </w:r>
    </w:p>
    <w:p w:rsidR="0054091B" w:rsidRPr="00DA5D88" w:rsidRDefault="0054091B" w:rsidP="0054091B">
      <w:pPr>
        <w:pStyle w:val="a3"/>
        <w:numPr>
          <w:ilvl w:val="0"/>
          <w:numId w:val="25"/>
        </w:numPr>
        <w:spacing w:line="360" w:lineRule="auto"/>
        <w:jc w:val="both"/>
        <w:rPr>
          <w:rFonts w:ascii="Times New Roman" w:hAnsi="Times New Roman" w:cs="Times New Roman"/>
          <w:sz w:val="28"/>
          <w:szCs w:val="28"/>
        </w:rPr>
      </w:pPr>
      <w:r w:rsidRPr="00DA5D88">
        <w:rPr>
          <w:rFonts w:ascii="Times New Roman" w:hAnsi="Times New Roman" w:cs="Times New Roman"/>
          <w:sz w:val="28"/>
          <w:szCs w:val="28"/>
        </w:rPr>
        <w:t>нова (оновлена) організаційна структура керівної системи;</w:t>
      </w:r>
    </w:p>
    <w:p w:rsidR="0054091B" w:rsidRPr="00DA5D88" w:rsidRDefault="0054091B" w:rsidP="0054091B">
      <w:pPr>
        <w:pStyle w:val="a3"/>
        <w:numPr>
          <w:ilvl w:val="0"/>
          <w:numId w:val="25"/>
        </w:numPr>
        <w:spacing w:line="360" w:lineRule="auto"/>
        <w:jc w:val="both"/>
        <w:rPr>
          <w:rFonts w:ascii="Times New Roman" w:hAnsi="Times New Roman" w:cs="Times New Roman"/>
          <w:sz w:val="28"/>
          <w:szCs w:val="28"/>
        </w:rPr>
      </w:pPr>
      <w:r w:rsidRPr="00DA5D88">
        <w:rPr>
          <w:rFonts w:ascii="Times New Roman" w:hAnsi="Times New Roman" w:cs="Times New Roman"/>
          <w:sz w:val="28"/>
          <w:szCs w:val="28"/>
        </w:rPr>
        <w:t>перелік функцій усіх суб’єктів управління;</w:t>
      </w:r>
    </w:p>
    <w:p w:rsidR="0054091B" w:rsidRPr="00DA5D88" w:rsidRDefault="0054091B" w:rsidP="0054091B">
      <w:pPr>
        <w:pStyle w:val="a3"/>
        <w:numPr>
          <w:ilvl w:val="0"/>
          <w:numId w:val="25"/>
        </w:numPr>
        <w:spacing w:line="360" w:lineRule="auto"/>
        <w:jc w:val="both"/>
        <w:rPr>
          <w:rFonts w:ascii="Times New Roman" w:hAnsi="Times New Roman" w:cs="Times New Roman"/>
          <w:sz w:val="28"/>
          <w:szCs w:val="28"/>
        </w:rPr>
      </w:pPr>
      <w:r w:rsidRPr="00DA5D88">
        <w:rPr>
          <w:rFonts w:ascii="Times New Roman" w:hAnsi="Times New Roman" w:cs="Times New Roman"/>
          <w:sz w:val="28"/>
          <w:szCs w:val="28"/>
        </w:rPr>
        <w:lastRenderedPageBreak/>
        <w:t>нові механізми управління;</w:t>
      </w:r>
    </w:p>
    <w:p w:rsidR="0054091B" w:rsidRPr="00DA5D88" w:rsidRDefault="0054091B" w:rsidP="0054091B">
      <w:pPr>
        <w:pStyle w:val="a3"/>
        <w:numPr>
          <w:ilvl w:val="0"/>
          <w:numId w:val="25"/>
        </w:numPr>
        <w:spacing w:line="360" w:lineRule="auto"/>
        <w:jc w:val="both"/>
        <w:rPr>
          <w:rFonts w:ascii="Times New Roman" w:hAnsi="Times New Roman" w:cs="Times New Roman"/>
          <w:sz w:val="28"/>
          <w:szCs w:val="28"/>
        </w:rPr>
      </w:pPr>
      <w:r w:rsidRPr="00DA5D88">
        <w:rPr>
          <w:rFonts w:ascii="Times New Roman" w:hAnsi="Times New Roman" w:cs="Times New Roman"/>
          <w:sz w:val="28"/>
          <w:szCs w:val="28"/>
        </w:rPr>
        <w:t>нові методи управління;</w:t>
      </w:r>
    </w:p>
    <w:p w:rsidR="00E806B7" w:rsidRPr="00DA5D88" w:rsidRDefault="0054091B" w:rsidP="0054091B">
      <w:pPr>
        <w:pStyle w:val="a3"/>
        <w:numPr>
          <w:ilvl w:val="0"/>
          <w:numId w:val="25"/>
        </w:numPr>
        <w:spacing w:line="360" w:lineRule="auto"/>
        <w:jc w:val="both"/>
        <w:rPr>
          <w:rFonts w:ascii="Times New Roman" w:hAnsi="Times New Roman" w:cs="Times New Roman"/>
          <w:sz w:val="28"/>
          <w:szCs w:val="28"/>
        </w:rPr>
      </w:pPr>
      <w:r w:rsidRPr="00DA5D88">
        <w:rPr>
          <w:rFonts w:ascii="Times New Roman" w:hAnsi="Times New Roman" w:cs="Times New Roman"/>
          <w:sz w:val="28"/>
          <w:szCs w:val="28"/>
        </w:rPr>
        <w:t>інноваційні технології управління тощо.</w:t>
      </w:r>
      <w:r w:rsidRPr="00DA5D88">
        <w:rPr>
          <w:rFonts w:ascii="Times New Roman" w:hAnsi="Times New Roman" w:cs="Times New Roman"/>
          <w:sz w:val="28"/>
          <w:szCs w:val="28"/>
        </w:rPr>
        <w:tab/>
      </w:r>
    </w:p>
    <w:p w:rsidR="0054091B" w:rsidRPr="00DA5D88" w:rsidRDefault="0054091B" w:rsidP="0054091B">
      <w:pPr>
        <w:pStyle w:val="a3"/>
        <w:spacing w:line="360" w:lineRule="auto"/>
        <w:ind w:firstLine="708"/>
        <w:jc w:val="both"/>
        <w:rPr>
          <w:rFonts w:ascii="Times New Roman" w:hAnsi="Times New Roman" w:cs="Times New Roman"/>
          <w:sz w:val="28"/>
          <w:szCs w:val="28"/>
        </w:rPr>
      </w:pPr>
      <w:r w:rsidRPr="00DA5D88">
        <w:rPr>
          <w:rFonts w:ascii="Times New Roman" w:hAnsi="Times New Roman" w:cs="Times New Roman"/>
          <w:sz w:val="28"/>
          <w:szCs w:val="28"/>
        </w:rPr>
        <w:t>Наступним кроком є розробка плану реалізації стратегії, який повинен відображати втілення нових рішень та поступовість процесу впровадження стратегічних ідей; містити конкретні завдання, які висуваються перед різними стратегічними елементами організації та категоріями працівників; спиратися на наявні ресурси та джерела нових; визначати комунікації та взаємодію під час дослідження стратегії; передбачати моніторинг та чіткі процедури відповідальності та звітності щодо втілення розвитку стратегії організації.</w:t>
      </w:r>
    </w:p>
    <w:p w:rsidR="0054091B" w:rsidRPr="00DA5D88" w:rsidRDefault="0054091B" w:rsidP="0054091B">
      <w:pPr>
        <w:pStyle w:val="a3"/>
        <w:spacing w:line="360" w:lineRule="auto"/>
        <w:jc w:val="both"/>
        <w:rPr>
          <w:rFonts w:ascii="Times New Roman" w:hAnsi="Times New Roman" w:cs="Times New Roman"/>
          <w:sz w:val="28"/>
          <w:szCs w:val="28"/>
        </w:rPr>
      </w:pPr>
      <w:r w:rsidRPr="00DA5D88">
        <w:rPr>
          <w:rFonts w:ascii="Times New Roman" w:hAnsi="Times New Roman" w:cs="Times New Roman"/>
          <w:sz w:val="28"/>
          <w:szCs w:val="28"/>
        </w:rPr>
        <w:t xml:space="preserve"> </w:t>
      </w:r>
      <w:r w:rsidRPr="00DA5D88">
        <w:rPr>
          <w:rFonts w:ascii="Times New Roman" w:hAnsi="Times New Roman" w:cs="Times New Roman"/>
          <w:sz w:val="28"/>
          <w:szCs w:val="28"/>
        </w:rPr>
        <w:tab/>
      </w:r>
      <w:r w:rsidRPr="00DA5D88">
        <w:rPr>
          <w:rFonts w:ascii="Times New Roman" w:hAnsi="Times New Roman" w:cs="Times New Roman"/>
          <w:i/>
          <w:sz w:val="28"/>
          <w:szCs w:val="28"/>
        </w:rPr>
        <w:t xml:space="preserve">Експертиза програми стратегічного розвитку та її впровадження. </w:t>
      </w:r>
      <w:r w:rsidRPr="00DA5D88">
        <w:rPr>
          <w:rFonts w:ascii="Times New Roman" w:hAnsi="Times New Roman" w:cs="Times New Roman"/>
          <w:sz w:val="28"/>
          <w:szCs w:val="28"/>
        </w:rPr>
        <w:t>Метод передбачає наступні кроки:</w:t>
      </w:r>
    </w:p>
    <w:p w:rsidR="0054091B" w:rsidRPr="00DA5D88" w:rsidRDefault="0054091B" w:rsidP="0054091B">
      <w:pPr>
        <w:pStyle w:val="a3"/>
        <w:numPr>
          <w:ilvl w:val="0"/>
          <w:numId w:val="26"/>
        </w:numPr>
        <w:spacing w:line="360" w:lineRule="auto"/>
        <w:jc w:val="both"/>
        <w:rPr>
          <w:rFonts w:ascii="Times New Roman" w:hAnsi="Times New Roman" w:cs="Times New Roman"/>
          <w:sz w:val="28"/>
          <w:szCs w:val="28"/>
        </w:rPr>
      </w:pPr>
      <w:r w:rsidRPr="00DA5D88">
        <w:rPr>
          <w:rFonts w:ascii="Times New Roman" w:hAnsi="Times New Roman" w:cs="Times New Roman"/>
          <w:sz w:val="28"/>
          <w:szCs w:val="28"/>
        </w:rPr>
        <w:t>Формування групи експертів.</w:t>
      </w:r>
    </w:p>
    <w:p w:rsidR="0054091B" w:rsidRPr="00DA5D88" w:rsidRDefault="0054091B" w:rsidP="0054091B">
      <w:pPr>
        <w:pStyle w:val="a3"/>
        <w:numPr>
          <w:ilvl w:val="0"/>
          <w:numId w:val="26"/>
        </w:numPr>
        <w:spacing w:line="360" w:lineRule="auto"/>
        <w:jc w:val="both"/>
        <w:rPr>
          <w:rFonts w:ascii="Times New Roman" w:hAnsi="Times New Roman" w:cs="Times New Roman"/>
          <w:sz w:val="28"/>
          <w:szCs w:val="28"/>
        </w:rPr>
      </w:pPr>
      <w:r w:rsidRPr="00DA5D88">
        <w:rPr>
          <w:rFonts w:ascii="Times New Roman" w:hAnsi="Times New Roman" w:cs="Times New Roman"/>
          <w:sz w:val="28"/>
          <w:szCs w:val="28"/>
        </w:rPr>
        <w:t>Визначення мети роботи експертної групи.</w:t>
      </w:r>
    </w:p>
    <w:p w:rsidR="0054091B" w:rsidRPr="00DA5D88" w:rsidRDefault="0054091B" w:rsidP="0054091B">
      <w:pPr>
        <w:pStyle w:val="a3"/>
        <w:numPr>
          <w:ilvl w:val="0"/>
          <w:numId w:val="26"/>
        </w:numPr>
        <w:spacing w:line="360" w:lineRule="auto"/>
        <w:jc w:val="both"/>
        <w:rPr>
          <w:rFonts w:ascii="Times New Roman" w:hAnsi="Times New Roman" w:cs="Times New Roman"/>
          <w:sz w:val="28"/>
          <w:szCs w:val="28"/>
        </w:rPr>
      </w:pPr>
      <w:r w:rsidRPr="00DA5D88">
        <w:rPr>
          <w:rFonts w:ascii="Times New Roman" w:hAnsi="Times New Roman" w:cs="Times New Roman"/>
          <w:sz w:val="28"/>
          <w:szCs w:val="28"/>
        </w:rPr>
        <w:t>Вибір правил, способів оцінки, статистичної обробки та узагальнення інформації.</w:t>
      </w:r>
    </w:p>
    <w:p w:rsidR="0054091B" w:rsidRPr="00DA5D88" w:rsidRDefault="0054091B" w:rsidP="0054091B">
      <w:pPr>
        <w:pStyle w:val="a3"/>
        <w:numPr>
          <w:ilvl w:val="0"/>
          <w:numId w:val="26"/>
        </w:numPr>
        <w:spacing w:line="360" w:lineRule="auto"/>
        <w:jc w:val="both"/>
        <w:rPr>
          <w:rFonts w:ascii="Times New Roman" w:hAnsi="Times New Roman" w:cs="Times New Roman"/>
          <w:sz w:val="28"/>
          <w:szCs w:val="28"/>
        </w:rPr>
      </w:pPr>
      <w:r w:rsidRPr="00DA5D88">
        <w:rPr>
          <w:rFonts w:ascii="Times New Roman" w:hAnsi="Times New Roman" w:cs="Times New Roman"/>
          <w:sz w:val="28"/>
          <w:szCs w:val="28"/>
        </w:rPr>
        <w:t>Визначення критеріїв експертизи.</w:t>
      </w:r>
    </w:p>
    <w:p w:rsidR="0054091B" w:rsidRPr="00DA5D88" w:rsidRDefault="0054091B" w:rsidP="0054091B">
      <w:pPr>
        <w:pStyle w:val="a3"/>
        <w:numPr>
          <w:ilvl w:val="0"/>
          <w:numId w:val="26"/>
        </w:numPr>
        <w:spacing w:line="360" w:lineRule="auto"/>
        <w:jc w:val="both"/>
        <w:rPr>
          <w:rFonts w:ascii="Times New Roman" w:hAnsi="Times New Roman" w:cs="Times New Roman"/>
          <w:sz w:val="28"/>
          <w:szCs w:val="28"/>
        </w:rPr>
      </w:pPr>
      <w:r w:rsidRPr="00DA5D88">
        <w:rPr>
          <w:rFonts w:ascii="Times New Roman" w:hAnsi="Times New Roman" w:cs="Times New Roman"/>
          <w:sz w:val="28"/>
          <w:szCs w:val="28"/>
        </w:rPr>
        <w:t>Проведення процедури експертизи.</w:t>
      </w:r>
    </w:p>
    <w:p w:rsidR="0054091B" w:rsidRPr="00DA5D88" w:rsidRDefault="0054091B" w:rsidP="0054091B">
      <w:pPr>
        <w:pStyle w:val="a3"/>
        <w:numPr>
          <w:ilvl w:val="0"/>
          <w:numId w:val="26"/>
        </w:numPr>
        <w:spacing w:line="360" w:lineRule="auto"/>
        <w:jc w:val="both"/>
        <w:rPr>
          <w:rFonts w:ascii="Times New Roman" w:hAnsi="Times New Roman" w:cs="Times New Roman"/>
          <w:sz w:val="28"/>
          <w:szCs w:val="28"/>
        </w:rPr>
      </w:pPr>
      <w:r w:rsidRPr="00DA5D88">
        <w:rPr>
          <w:rFonts w:ascii="Times New Roman" w:hAnsi="Times New Roman" w:cs="Times New Roman"/>
          <w:sz w:val="28"/>
          <w:szCs w:val="28"/>
        </w:rPr>
        <w:t>Заповнення протоколу результатів експертизи.</w:t>
      </w:r>
    </w:p>
    <w:p w:rsidR="00896691" w:rsidRPr="00DA5D88" w:rsidRDefault="0054091B" w:rsidP="00896691">
      <w:pPr>
        <w:pStyle w:val="a3"/>
        <w:spacing w:line="360" w:lineRule="auto"/>
        <w:ind w:firstLine="708"/>
        <w:jc w:val="both"/>
        <w:rPr>
          <w:rFonts w:ascii="Times New Roman" w:hAnsi="Times New Roman" w:cs="Times New Roman"/>
          <w:sz w:val="28"/>
          <w:szCs w:val="28"/>
        </w:rPr>
      </w:pPr>
      <w:r w:rsidRPr="00DA5D88">
        <w:rPr>
          <w:rFonts w:ascii="Times New Roman" w:hAnsi="Times New Roman" w:cs="Times New Roman"/>
          <w:i/>
          <w:sz w:val="28"/>
          <w:szCs w:val="28"/>
        </w:rPr>
        <w:t xml:space="preserve">Впровадження програми стратегічного розвитку – </w:t>
      </w:r>
      <w:r w:rsidRPr="00DA5D88">
        <w:rPr>
          <w:rFonts w:ascii="Times New Roman" w:hAnsi="Times New Roman" w:cs="Times New Roman"/>
          <w:sz w:val="28"/>
          <w:szCs w:val="28"/>
        </w:rPr>
        <w:t>етап</w:t>
      </w:r>
      <w:r w:rsidRPr="00DA5D88">
        <w:rPr>
          <w:rFonts w:ascii="Times New Roman" w:hAnsi="Times New Roman" w:cs="Times New Roman"/>
          <w:i/>
          <w:sz w:val="28"/>
          <w:szCs w:val="28"/>
        </w:rPr>
        <w:t xml:space="preserve"> </w:t>
      </w:r>
      <w:r w:rsidRPr="00DA5D88">
        <w:rPr>
          <w:rFonts w:ascii="Times New Roman" w:hAnsi="Times New Roman" w:cs="Times New Roman"/>
          <w:sz w:val="28"/>
          <w:szCs w:val="28"/>
        </w:rPr>
        <w:t>практичний (</w:t>
      </w:r>
      <w:proofErr w:type="spellStart"/>
      <w:r w:rsidRPr="00DA5D88">
        <w:rPr>
          <w:rFonts w:ascii="Times New Roman" w:hAnsi="Times New Roman" w:cs="Times New Roman"/>
          <w:sz w:val="28"/>
          <w:szCs w:val="28"/>
        </w:rPr>
        <w:t>огнанізаційно-виконавчий</w:t>
      </w:r>
      <w:proofErr w:type="spellEnd"/>
      <w:r w:rsidRPr="00DA5D88">
        <w:rPr>
          <w:rFonts w:ascii="Times New Roman" w:hAnsi="Times New Roman" w:cs="Times New Roman"/>
          <w:sz w:val="28"/>
          <w:szCs w:val="28"/>
        </w:rPr>
        <w:t xml:space="preserve">, </w:t>
      </w:r>
      <w:proofErr w:type="spellStart"/>
      <w:r w:rsidRPr="00DA5D88">
        <w:rPr>
          <w:rFonts w:ascii="Times New Roman" w:hAnsi="Times New Roman" w:cs="Times New Roman"/>
          <w:sz w:val="28"/>
          <w:szCs w:val="28"/>
        </w:rPr>
        <w:t>регулятивно-корекційний</w:t>
      </w:r>
      <w:proofErr w:type="spellEnd"/>
      <w:r w:rsidRPr="00DA5D88">
        <w:rPr>
          <w:rFonts w:ascii="Times New Roman" w:hAnsi="Times New Roman" w:cs="Times New Roman"/>
          <w:sz w:val="28"/>
          <w:szCs w:val="28"/>
        </w:rPr>
        <w:t xml:space="preserve">). Коли стратегічний план розроблено, необхідно діяти щодо його впровадження. </w:t>
      </w:r>
      <w:r w:rsidR="00896691" w:rsidRPr="00DA5D88">
        <w:rPr>
          <w:rFonts w:ascii="Times New Roman" w:hAnsi="Times New Roman" w:cs="Times New Roman"/>
          <w:sz w:val="28"/>
          <w:szCs w:val="28"/>
        </w:rPr>
        <w:t>Організація виконання проекту, як правило, забезпечується певною управлінською структурою, в якій передбачені відповідні посади, обов’язки, права.</w:t>
      </w:r>
    </w:p>
    <w:p w:rsidR="00896691" w:rsidRPr="00DA5D88" w:rsidRDefault="00896691" w:rsidP="00896691">
      <w:pPr>
        <w:pStyle w:val="a3"/>
        <w:spacing w:line="360" w:lineRule="auto"/>
        <w:ind w:firstLine="708"/>
        <w:jc w:val="both"/>
        <w:rPr>
          <w:rFonts w:ascii="Times New Roman" w:hAnsi="Times New Roman" w:cs="Times New Roman"/>
          <w:sz w:val="28"/>
          <w:szCs w:val="28"/>
        </w:rPr>
      </w:pPr>
      <w:r w:rsidRPr="00DA5D88">
        <w:rPr>
          <w:rFonts w:ascii="Times New Roman" w:hAnsi="Times New Roman" w:cs="Times New Roman"/>
          <w:sz w:val="28"/>
          <w:szCs w:val="28"/>
        </w:rPr>
        <w:t xml:space="preserve">Для впровадження стратегічного плану можна створити робочу групу, до якої можуть входити як розробники, так і безпосередні виконавці. До групи впровадження стратегічного плану слід залучати рішуче налаштованих, активних, авторитетних людей, які є прибічниками ідей </w:t>
      </w:r>
      <w:r w:rsidRPr="00DA5D88">
        <w:rPr>
          <w:rFonts w:ascii="Times New Roman" w:hAnsi="Times New Roman" w:cs="Times New Roman"/>
          <w:sz w:val="28"/>
          <w:szCs w:val="28"/>
        </w:rPr>
        <w:lastRenderedPageBreak/>
        <w:t>розвитку. Не можна залучати до реалізації проекту людей, які не сприймають стратегію з тієї чи іншої причини.</w:t>
      </w:r>
    </w:p>
    <w:p w:rsidR="00896691" w:rsidRPr="00DA5D88" w:rsidRDefault="00896691" w:rsidP="00896691">
      <w:pPr>
        <w:pStyle w:val="a3"/>
        <w:spacing w:line="360" w:lineRule="auto"/>
        <w:ind w:firstLine="708"/>
        <w:jc w:val="both"/>
        <w:rPr>
          <w:rFonts w:ascii="Times New Roman" w:hAnsi="Times New Roman" w:cs="Times New Roman"/>
          <w:sz w:val="28"/>
          <w:szCs w:val="28"/>
        </w:rPr>
      </w:pPr>
      <w:r w:rsidRPr="00DA5D88">
        <w:rPr>
          <w:rFonts w:ascii="Times New Roman" w:hAnsi="Times New Roman" w:cs="Times New Roman"/>
          <w:sz w:val="28"/>
          <w:szCs w:val="28"/>
        </w:rPr>
        <w:t>Керівники-координатори — це ті менеджери різних рівнів управління,</w:t>
      </w:r>
    </w:p>
    <w:p w:rsidR="0054091B" w:rsidRPr="00DA5D88" w:rsidRDefault="00896691" w:rsidP="00896691">
      <w:pPr>
        <w:pStyle w:val="a3"/>
        <w:spacing w:line="360" w:lineRule="auto"/>
        <w:jc w:val="both"/>
        <w:rPr>
          <w:rFonts w:ascii="Times New Roman" w:hAnsi="Times New Roman" w:cs="Times New Roman"/>
          <w:sz w:val="28"/>
          <w:szCs w:val="28"/>
        </w:rPr>
      </w:pPr>
      <w:r w:rsidRPr="00DA5D88">
        <w:rPr>
          <w:rFonts w:ascii="Times New Roman" w:hAnsi="Times New Roman" w:cs="Times New Roman"/>
          <w:sz w:val="28"/>
          <w:szCs w:val="28"/>
        </w:rPr>
        <w:t>які відповідають на стан певних цілей-напрямів діяльності, це високого ґатунку професіонали, відповідальні та патріотично налаштовані по відношенню до організації.</w:t>
      </w:r>
    </w:p>
    <w:p w:rsidR="00896691" w:rsidRPr="00DA5D88" w:rsidRDefault="00896691" w:rsidP="00896691">
      <w:pPr>
        <w:pStyle w:val="a3"/>
        <w:spacing w:line="360" w:lineRule="auto"/>
        <w:jc w:val="both"/>
        <w:rPr>
          <w:rFonts w:ascii="Times New Roman" w:hAnsi="Times New Roman" w:cs="Times New Roman"/>
          <w:sz w:val="28"/>
          <w:szCs w:val="28"/>
        </w:rPr>
      </w:pPr>
      <w:r w:rsidRPr="00DA5D88">
        <w:rPr>
          <w:rFonts w:ascii="Times New Roman" w:hAnsi="Times New Roman" w:cs="Times New Roman"/>
          <w:sz w:val="28"/>
          <w:szCs w:val="28"/>
        </w:rPr>
        <w:tab/>
        <w:t>Управління впровадженням програми розвитку навчального закладу передбачає такі види діяльності керівника,  як:</w:t>
      </w:r>
    </w:p>
    <w:p w:rsidR="00896691" w:rsidRPr="00DA5D88" w:rsidRDefault="00896691" w:rsidP="00896691">
      <w:pPr>
        <w:pStyle w:val="a3"/>
        <w:numPr>
          <w:ilvl w:val="0"/>
          <w:numId w:val="27"/>
        </w:numPr>
        <w:spacing w:line="360" w:lineRule="auto"/>
        <w:jc w:val="both"/>
        <w:rPr>
          <w:rFonts w:ascii="Times New Roman" w:hAnsi="Times New Roman" w:cs="Times New Roman"/>
          <w:sz w:val="28"/>
          <w:szCs w:val="28"/>
        </w:rPr>
      </w:pPr>
      <w:r w:rsidRPr="00DA5D88">
        <w:rPr>
          <w:rFonts w:ascii="Times New Roman" w:hAnsi="Times New Roman" w:cs="Times New Roman"/>
          <w:sz w:val="28"/>
          <w:szCs w:val="28"/>
        </w:rPr>
        <w:t xml:space="preserve">встановлення зворотних зв’язків, мотивація; </w:t>
      </w:r>
    </w:p>
    <w:p w:rsidR="00896691" w:rsidRPr="00DA5D88" w:rsidRDefault="00896691" w:rsidP="00896691">
      <w:pPr>
        <w:pStyle w:val="a3"/>
        <w:numPr>
          <w:ilvl w:val="0"/>
          <w:numId w:val="27"/>
        </w:numPr>
        <w:spacing w:line="360" w:lineRule="auto"/>
        <w:jc w:val="both"/>
        <w:rPr>
          <w:rFonts w:ascii="Times New Roman" w:hAnsi="Times New Roman" w:cs="Times New Roman"/>
          <w:sz w:val="28"/>
          <w:szCs w:val="28"/>
        </w:rPr>
      </w:pPr>
      <w:r w:rsidRPr="00DA5D88">
        <w:rPr>
          <w:rFonts w:ascii="Times New Roman" w:hAnsi="Times New Roman" w:cs="Times New Roman"/>
          <w:sz w:val="28"/>
          <w:szCs w:val="28"/>
        </w:rPr>
        <w:t xml:space="preserve">аналіз; </w:t>
      </w:r>
    </w:p>
    <w:p w:rsidR="00896691" w:rsidRPr="00DA5D88" w:rsidRDefault="00896691" w:rsidP="00896691">
      <w:pPr>
        <w:pStyle w:val="a3"/>
        <w:numPr>
          <w:ilvl w:val="0"/>
          <w:numId w:val="27"/>
        </w:numPr>
        <w:spacing w:line="360" w:lineRule="auto"/>
        <w:jc w:val="both"/>
        <w:rPr>
          <w:rFonts w:ascii="Times New Roman" w:hAnsi="Times New Roman" w:cs="Times New Roman"/>
          <w:sz w:val="28"/>
          <w:szCs w:val="28"/>
        </w:rPr>
      </w:pPr>
      <w:r w:rsidRPr="00DA5D88">
        <w:rPr>
          <w:rFonts w:ascii="Times New Roman" w:hAnsi="Times New Roman" w:cs="Times New Roman"/>
          <w:sz w:val="28"/>
          <w:szCs w:val="28"/>
        </w:rPr>
        <w:t xml:space="preserve">корекція, внесення доповнень, уточнень; </w:t>
      </w:r>
    </w:p>
    <w:p w:rsidR="00896691" w:rsidRPr="00DA5D88" w:rsidRDefault="00896691" w:rsidP="00896691">
      <w:pPr>
        <w:pStyle w:val="a3"/>
        <w:numPr>
          <w:ilvl w:val="0"/>
          <w:numId w:val="27"/>
        </w:numPr>
        <w:spacing w:line="360" w:lineRule="auto"/>
        <w:jc w:val="both"/>
        <w:rPr>
          <w:rFonts w:ascii="Times New Roman" w:hAnsi="Times New Roman" w:cs="Times New Roman"/>
          <w:sz w:val="28"/>
          <w:szCs w:val="28"/>
        </w:rPr>
      </w:pPr>
      <w:r w:rsidRPr="00DA5D88">
        <w:rPr>
          <w:rFonts w:ascii="Times New Roman" w:hAnsi="Times New Roman" w:cs="Times New Roman"/>
          <w:sz w:val="28"/>
          <w:szCs w:val="28"/>
        </w:rPr>
        <w:t xml:space="preserve">контроль, регулювання; </w:t>
      </w:r>
    </w:p>
    <w:p w:rsidR="00896691" w:rsidRPr="00DA5D88" w:rsidRDefault="00896691" w:rsidP="00896691">
      <w:pPr>
        <w:pStyle w:val="a3"/>
        <w:numPr>
          <w:ilvl w:val="0"/>
          <w:numId w:val="27"/>
        </w:numPr>
        <w:spacing w:line="360" w:lineRule="auto"/>
        <w:jc w:val="both"/>
        <w:rPr>
          <w:rFonts w:ascii="Times New Roman" w:hAnsi="Times New Roman" w:cs="Times New Roman"/>
          <w:sz w:val="28"/>
          <w:szCs w:val="28"/>
        </w:rPr>
      </w:pPr>
      <w:r w:rsidRPr="00DA5D88">
        <w:rPr>
          <w:rFonts w:ascii="Times New Roman" w:hAnsi="Times New Roman" w:cs="Times New Roman"/>
          <w:sz w:val="28"/>
          <w:szCs w:val="28"/>
        </w:rPr>
        <w:t>стимулювання.</w:t>
      </w:r>
    </w:p>
    <w:p w:rsidR="00896691" w:rsidRPr="00DA5D88" w:rsidRDefault="00896691" w:rsidP="00896691">
      <w:pPr>
        <w:pStyle w:val="a3"/>
        <w:spacing w:line="360" w:lineRule="auto"/>
        <w:ind w:firstLine="708"/>
        <w:jc w:val="both"/>
        <w:rPr>
          <w:rFonts w:ascii="Times New Roman" w:hAnsi="Times New Roman" w:cs="Times New Roman"/>
          <w:sz w:val="28"/>
          <w:szCs w:val="28"/>
        </w:rPr>
      </w:pPr>
      <w:r w:rsidRPr="00DA5D88">
        <w:rPr>
          <w:rFonts w:ascii="Times New Roman" w:hAnsi="Times New Roman" w:cs="Times New Roman"/>
          <w:sz w:val="28"/>
          <w:szCs w:val="28"/>
        </w:rPr>
        <w:t>Головне, щоб був задіяний моніторинг стратегічного розвитку. Моніторинг повинен охопити усі види стратегії: загальну (генеральну) всієї організації; стратегію підрозділів, структурних елементів; стратегію управління.</w:t>
      </w:r>
    </w:p>
    <w:p w:rsidR="00896691" w:rsidRPr="00DA5D88" w:rsidRDefault="00896691" w:rsidP="00896691">
      <w:pPr>
        <w:pStyle w:val="a3"/>
        <w:spacing w:line="360" w:lineRule="auto"/>
        <w:ind w:firstLine="708"/>
        <w:jc w:val="both"/>
        <w:rPr>
          <w:rFonts w:ascii="Times New Roman" w:hAnsi="Times New Roman" w:cs="Times New Roman"/>
          <w:sz w:val="28"/>
          <w:szCs w:val="28"/>
        </w:rPr>
      </w:pPr>
      <w:r w:rsidRPr="00DA5D88">
        <w:rPr>
          <w:rFonts w:ascii="Times New Roman" w:hAnsi="Times New Roman" w:cs="Times New Roman"/>
          <w:sz w:val="28"/>
          <w:szCs w:val="28"/>
        </w:rPr>
        <w:t>Контроль за результатами — це непрямий спосіб впливу на стратегію. Його мета — виявити відхилення, викрити шляхи усунення проблем, які виникли.</w:t>
      </w:r>
    </w:p>
    <w:p w:rsidR="00896691" w:rsidRPr="00DA5D88" w:rsidRDefault="00896691" w:rsidP="00B81033">
      <w:pPr>
        <w:pStyle w:val="a3"/>
        <w:spacing w:line="360" w:lineRule="auto"/>
        <w:ind w:firstLine="708"/>
        <w:jc w:val="both"/>
        <w:rPr>
          <w:rFonts w:ascii="Times New Roman" w:hAnsi="Times New Roman" w:cs="Times New Roman"/>
          <w:sz w:val="28"/>
          <w:szCs w:val="28"/>
        </w:rPr>
      </w:pPr>
      <w:r w:rsidRPr="00DA5D88">
        <w:rPr>
          <w:rFonts w:ascii="Times New Roman" w:hAnsi="Times New Roman" w:cs="Times New Roman"/>
          <w:sz w:val="28"/>
          <w:szCs w:val="28"/>
        </w:rPr>
        <w:t>Підведення підсумків впровадження програми розвитку  закладу ґрунтується на моніторинговій інформаці</w:t>
      </w:r>
      <w:r w:rsidR="00B81033" w:rsidRPr="00DA5D88">
        <w:rPr>
          <w:rFonts w:ascii="Times New Roman" w:hAnsi="Times New Roman" w:cs="Times New Roman"/>
          <w:sz w:val="28"/>
          <w:szCs w:val="28"/>
        </w:rPr>
        <w:t>ї</w:t>
      </w:r>
      <w:r w:rsidRPr="00DA5D88">
        <w:rPr>
          <w:rFonts w:ascii="Times New Roman" w:hAnsi="Times New Roman" w:cs="Times New Roman"/>
          <w:sz w:val="28"/>
          <w:szCs w:val="28"/>
        </w:rPr>
        <w:t>, передбачає формулювання висновків щодо ефективності проекту та прийняття рішення про продовження чи закриття проекту. На цьому етапі відстежуються основні показники реалізації програми, дається оцінка та готуються висновки</w:t>
      </w:r>
      <w:r w:rsidR="00B81033" w:rsidRPr="00DA5D88">
        <w:rPr>
          <w:rFonts w:ascii="Times New Roman" w:hAnsi="Times New Roman" w:cs="Times New Roman"/>
          <w:sz w:val="28"/>
          <w:szCs w:val="28"/>
        </w:rPr>
        <w:t xml:space="preserve"> як щодо ефективності</w:t>
      </w:r>
      <w:r w:rsidRPr="00DA5D88">
        <w:rPr>
          <w:rFonts w:ascii="Times New Roman" w:hAnsi="Times New Roman" w:cs="Times New Roman"/>
          <w:sz w:val="28"/>
          <w:szCs w:val="28"/>
        </w:rPr>
        <w:t xml:space="preserve"> діяльності всіх учасників навчально-</w:t>
      </w:r>
      <w:r w:rsidR="00B81033" w:rsidRPr="00DA5D88">
        <w:rPr>
          <w:rFonts w:ascii="Times New Roman" w:hAnsi="Times New Roman" w:cs="Times New Roman"/>
          <w:sz w:val="28"/>
          <w:szCs w:val="28"/>
        </w:rPr>
        <w:t xml:space="preserve">виховного процесу, так і </w:t>
      </w:r>
      <w:r w:rsidRPr="00DA5D88">
        <w:rPr>
          <w:rFonts w:ascii="Times New Roman" w:hAnsi="Times New Roman" w:cs="Times New Roman"/>
          <w:sz w:val="28"/>
          <w:szCs w:val="28"/>
        </w:rPr>
        <w:t xml:space="preserve"> якості програми розвитку (відповідно</w:t>
      </w:r>
      <w:r w:rsidR="00B81033" w:rsidRPr="00DA5D88">
        <w:rPr>
          <w:rFonts w:ascii="Times New Roman" w:hAnsi="Times New Roman" w:cs="Times New Roman"/>
          <w:sz w:val="28"/>
          <w:szCs w:val="28"/>
        </w:rPr>
        <w:t xml:space="preserve"> </w:t>
      </w:r>
      <w:r w:rsidRPr="00DA5D88">
        <w:rPr>
          <w:rFonts w:ascii="Times New Roman" w:hAnsi="Times New Roman" w:cs="Times New Roman"/>
          <w:sz w:val="28"/>
          <w:szCs w:val="28"/>
        </w:rPr>
        <w:t>до мети та основних завдань школи).</w:t>
      </w:r>
    </w:p>
    <w:p w:rsidR="00716A39" w:rsidRPr="00DA5D88" w:rsidRDefault="00896691" w:rsidP="00716A39">
      <w:pPr>
        <w:pStyle w:val="a3"/>
        <w:spacing w:line="360" w:lineRule="auto"/>
        <w:jc w:val="both"/>
        <w:rPr>
          <w:rFonts w:ascii="Times New Roman" w:hAnsi="Times New Roman" w:cs="Times New Roman"/>
          <w:sz w:val="28"/>
          <w:szCs w:val="28"/>
        </w:rPr>
      </w:pPr>
      <w:r w:rsidRPr="00DA5D88">
        <w:rPr>
          <w:rFonts w:ascii="Times New Roman" w:hAnsi="Times New Roman" w:cs="Times New Roman"/>
          <w:sz w:val="28"/>
          <w:szCs w:val="28"/>
        </w:rPr>
        <w:tab/>
        <w:t>Таким чином, програма розвитку навчального закладу – це складний і планомірний процес створення інноваційного освітнього простору</w:t>
      </w:r>
      <w:r w:rsidR="00B81033" w:rsidRPr="00DA5D88">
        <w:rPr>
          <w:rFonts w:ascii="Times New Roman" w:hAnsi="Times New Roman" w:cs="Times New Roman"/>
          <w:sz w:val="28"/>
          <w:szCs w:val="28"/>
        </w:rPr>
        <w:t>.</w:t>
      </w:r>
    </w:p>
    <w:p w:rsidR="002D5954" w:rsidRDefault="002D5954" w:rsidP="002D5954">
      <w:pPr>
        <w:pStyle w:val="a3"/>
        <w:spacing w:line="360" w:lineRule="auto"/>
        <w:jc w:val="center"/>
        <w:rPr>
          <w:rFonts w:ascii="Times New Roman" w:hAnsi="Times New Roman" w:cs="Times New Roman"/>
          <w:sz w:val="28"/>
          <w:szCs w:val="28"/>
        </w:rPr>
      </w:pPr>
      <w:r w:rsidRPr="00DA5D88">
        <w:rPr>
          <w:rFonts w:ascii="Times New Roman" w:hAnsi="Times New Roman" w:cs="Times New Roman"/>
          <w:sz w:val="28"/>
          <w:szCs w:val="28"/>
        </w:rPr>
        <w:lastRenderedPageBreak/>
        <w:t>СПИСОК ВИКОРИСТАН</w:t>
      </w:r>
      <w:r w:rsidR="00C81B4A">
        <w:rPr>
          <w:rFonts w:ascii="Times New Roman" w:hAnsi="Times New Roman" w:cs="Times New Roman"/>
          <w:sz w:val="28"/>
          <w:szCs w:val="28"/>
        </w:rPr>
        <w:t>ОЇ ЛІТЕРАТУРИ</w:t>
      </w:r>
    </w:p>
    <w:p w:rsidR="00D5798F" w:rsidRPr="00DA5D88" w:rsidRDefault="00D5798F" w:rsidP="002D5954">
      <w:pPr>
        <w:pStyle w:val="a3"/>
        <w:spacing w:line="360" w:lineRule="auto"/>
        <w:jc w:val="center"/>
        <w:rPr>
          <w:rFonts w:ascii="Times New Roman" w:hAnsi="Times New Roman" w:cs="Times New Roman"/>
          <w:sz w:val="28"/>
          <w:szCs w:val="28"/>
        </w:rPr>
      </w:pPr>
    </w:p>
    <w:p w:rsidR="00D84B91" w:rsidRPr="00DA5D88" w:rsidRDefault="00D84B91" w:rsidP="002D5954">
      <w:pPr>
        <w:pStyle w:val="a3"/>
        <w:spacing w:line="360" w:lineRule="auto"/>
        <w:jc w:val="center"/>
        <w:rPr>
          <w:rFonts w:ascii="Times New Roman" w:hAnsi="Times New Roman" w:cs="Times New Roman"/>
          <w:sz w:val="28"/>
          <w:szCs w:val="28"/>
        </w:rPr>
      </w:pPr>
    </w:p>
    <w:p w:rsidR="00716A39" w:rsidRDefault="00D84B91" w:rsidP="00716A39">
      <w:pPr>
        <w:pStyle w:val="a3"/>
        <w:numPr>
          <w:ilvl w:val="0"/>
          <w:numId w:val="31"/>
        </w:numPr>
        <w:spacing w:line="360" w:lineRule="auto"/>
        <w:jc w:val="both"/>
        <w:rPr>
          <w:rFonts w:ascii="Times New Roman" w:hAnsi="Times New Roman" w:cs="Times New Roman"/>
          <w:sz w:val="28"/>
          <w:szCs w:val="28"/>
        </w:rPr>
      </w:pPr>
      <w:r w:rsidRPr="00DA5D88">
        <w:rPr>
          <w:rFonts w:ascii="Times New Roman" w:hAnsi="Times New Roman" w:cs="Times New Roman"/>
          <w:sz w:val="28"/>
          <w:szCs w:val="28"/>
        </w:rPr>
        <w:t>Васильченко</w:t>
      </w:r>
      <w:r w:rsidRPr="00DA5D88">
        <w:t xml:space="preserve"> </w:t>
      </w:r>
      <w:r w:rsidRPr="00DA5D88">
        <w:rPr>
          <w:rFonts w:ascii="Times New Roman" w:hAnsi="Times New Roman" w:cs="Times New Roman"/>
          <w:sz w:val="28"/>
          <w:szCs w:val="28"/>
        </w:rPr>
        <w:t xml:space="preserve">О.В. Сучасна загальноосвітня школа: від функціонування до розвитку/ О.В.Васильченко // </w:t>
      </w:r>
      <w:proofErr w:type="spellStart"/>
      <w:r w:rsidRPr="00DA5D88">
        <w:rPr>
          <w:rFonts w:ascii="Times New Roman" w:hAnsi="Times New Roman" w:cs="Times New Roman"/>
          <w:sz w:val="28"/>
          <w:szCs w:val="28"/>
        </w:rPr>
        <w:t>Постметодика</w:t>
      </w:r>
      <w:proofErr w:type="spellEnd"/>
      <w:r w:rsidRPr="00DA5D88">
        <w:rPr>
          <w:rFonts w:ascii="Times New Roman" w:hAnsi="Times New Roman" w:cs="Times New Roman"/>
          <w:sz w:val="28"/>
          <w:szCs w:val="28"/>
        </w:rPr>
        <w:t>. – 2010. - № 31 (92). – С.20-25.</w:t>
      </w:r>
    </w:p>
    <w:p w:rsidR="00716A39" w:rsidRPr="00716A39" w:rsidRDefault="00716A39" w:rsidP="00716A39">
      <w:pPr>
        <w:pStyle w:val="a3"/>
        <w:numPr>
          <w:ilvl w:val="0"/>
          <w:numId w:val="31"/>
        </w:numPr>
        <w:spacing w:line="360" w:lineRule="auto"/>
        <w:jc w:val="both"/>
        <w:rPr>
          <w:rFonts w:ascii="Times New Roman" w:hAnsi="Times New Roman" w:cs="Times New Roman"/>
          <w:sz w:val="28"/>
          <w:szCs w:val="28"/>
        </w:rPr>
      </w:pPr>
      <w:proofErr w:type="spellStart"/>
      <w:r w:rsidRPr="00716A39">
        <w:rPr>
          <w:rFonts w:ascii="Times New Roman" w:hAnsi="Times New Roman" w:cs="Times New Roman"/>
          <w:bCs/>
          <w:color w:val="000000"/>
          <w:sz w:val="28"/>
          <w:szCs w:val="28"/>
        </w:rPr>
        <w:t>Григораш</w:t>
      </w:r>
      <w:proofErr w:type="spellEnd"/>
      <w:r w:rsidRPr="00716A39">
        <w:rPr>
          <w:rFonts w:ascii="Times New Roman" w:hAnsi="Times New Roman" w:cs="Times New Roman"/>
          <w:bCs/>
          <w:color w:val="000000"/>
          <w:sz w:val="28"/>
          <w:szCs w:val="28"/>
        </w:rPr>
        <w:t xml:space="preserve"> В. В. </w:t>
      </w:r>
      <w:proofErr w:type="spellStart"/>
      <w:r w:rsidRPr="00716A39">
        <w:rPr>
          <w:rFonts w:ascii="Times New Roman" w:hAnsi="Times New Roman" w:cs="Times New Roman"/>
          <w:color w:val="000000"/>
          <w:sz w:val="28"/>
          <w:szCs w:val="28"/>
          <w:lang w:val="ru-RU"/>
        </w:rPr>
        <w:t>Організація</w:t>
      </w:r>
      <w:proofErr w:type="spellEnd"/>
      <w:r w:rsidRPr="00716A39">
        <w:rPr>
          <w:rFonts w:ascii="Times New Roman" w:hAnsi="Times New Roman" w:cs="Times New Roman"/>
          <w:color w:val="000000"/>
          <w:sz w:val="28"/>
          <w:szCs w:val="28"/>
          <w:lang w:val="ru-RU"/>
        </w:rPr>
        <w:t xml:space="preserve"> </w:t>
      </w:r>
      <w:proofErr w:type="spellStart"/>
      <w:r w:rsidRPr="00716A39">
        <w:rPr>
          <w:rFonts w:ascii="Times New Roman" w:hAnsi="Times New Roman" w:cs="Times New Roman"/>
          <w:color w:val="000000"/>
          <w:sz w:val="28"/>
          <w:szCs w:val="28"/>
          <w:lang w:val="ru-RU"/>
        </w:rPr>
        <w:t>діяльності</w:t>
      </w:r>
      <w:proofErr w:type="spellEnd"/>
      <w:r w:rsidRPr="00716A39">
        <w:rPr>
          <w:rFonts w:ascii="Times New Roman" w:hAnsi="Times New Roman" w:cs="Times New Roman"/>
          <w:color w:val="000000"/>
          <w:sz w:val="28"/>
          <w:szCs w:val="28"/>
          <w:lang w:val="ru-RU"/>
        </w:rPr>
        <w:t xml:space="preserve"> </w:t>
      </w:r>
      <w:proofErr w:type="spellStart"/>
      <w:r w:rsidRPr="00716A39">
        <w:rPr>
          <w:rFonts w:ascii="Times New Roman" w:hAnsi="Times New Roman" w:cs="Times New Roman"/>
          <w:color w:val="000000"/>
          <w:sz w:val="28"/>
          <w:szCs w:val="28"/>
          <w:lang w:val="ru-RU"/>
        </w:rPr>
        <w:t>керівника</w:t>
      </w:r>
      <w:proofErr w:type="spellEnd"/>
      <w:r w:rsidRPr="00716A39">
        <w:rPr>
          <w:rFonts w:ascii="Times New Roman" w:hAnsi="Times New Roman" w:cs="Times New Roman"/>
          <w:color w:val="000000"/>
          <w:sz w:val="28"/>
          <w:szCs w:val="28"/>
          <w:lang w:val="ru-RU"/>
        </w:rPr>
        <w:t xml:space="preserve"> </w:t>
      </w:r>
      <w:proofErr w:type="spellStart"/>
      <w:r w:rsidRPr="00716A39">
        <w:rPr>
          <w:rFonts w:ascii="Times New Roman" w:hAnsi="Times New Roman" w:cs="Times New Roman"/>
          <w:color w:val="000000"/>
          <w:sz w:val="28"/>
          <w:szCs w:val="28"/>
          <w:lang w:val="ru-RU"/>
        </w:rPr>
        <w:t>школи</w:t>
      </w:r>
      <w:proofErr w:type="spellEnd"/>
      <w:r w:rsidRPr="00716A39">
        <w:rPr>
          <w:rFonts w:ascii="Times New Roman" w:hAnsi="Times New Roman" w:cs="Times New Roman"/>
          <w:color w:val="000000"/>
          <w:sz w:val="28"/>
          <w:szCs w:val="28"/>
          <w:lang w:val="ru-RU"/>
        </w:rPr>
        <w:t xml:space="preserve"> / В. В. </w:t>
      </w:r>
      <w:proofErr w:type="spellStart"/>
      <w:r w:rsidRPr="00716A39">
        <w:rPr>
          <w:rFonts w:ascii="Times New Roman" w:hAnsi="Times New Roman" w:cs="Times New Roman"/>
          <w:color w:val="000000"/>
          <w:sz w:val="28"/>
          <w:szCs w:val="28"/>
          <w:lang w:val="ru-RU"/>
        </w:rPr>
        <w:t>Григораш</w:t>
      </w:r>
      <w:proofErr w:type="spellEnd"/>
      <w:r w:rsidRPr="00716A39">
        <w:rPr>
          <w:rFonts w:ascii="Times New Roman" w:hAnsi="Times New Roman" w:cs="Times New Roman"/>
          <w:color w:val="000000"/>
          <w:sz w:val="28"/>
          <w:szCs w:val="28"/>
          <w:lang w:val="ru-RU"/>
        </w:rPr>
        <w:t xml:space="preserve">. — Х. : Вид. </w:t>
      </w:r>
      <w:proofErr w:type="spellStart"/>
      <w:r w:rsidRPr="00716A39">
        <w:rPr>
          <w:rFonts w:ascii="Times New Roman" w:hAnsi="Times New Roman" w:cs="Times New Roman"/>
          <w:color w:val="000000"/>
          <w:sz w:val="28"/>
          <w:szCs w:val="28"/>
          <w:lang w:val="ru-RU"/>
        </w:rPr>
        <w:t>група</w:t>
      </w:r>
      <w:proofErr w:type="spellEnd"/>
      <w:r w:rsidRPr="00716A39">
        <w:rPr>
          <w:rFonts w:ascii="Times New Roman" w:hAnsi="Times New Roman" w:cs="Times New Roman"/>
          <w:color w:val="000000"/>
          <w:sz w:val="28"/>
          <w:szCs w:val="28"/>
          <w:lang w:val="ru-RU"/>
        </w:rPr>
        <w:t xml:space="preserve"> «Основа», 2011. — 224 с. — (</w:t>
      </w:r>
      <w:proofErr w:type="spellStart"/>
      <w:r w:rsidRPr="00716A39">
        <w:rPr>
          <w:rFonts w:ascii="Times New Roman" w:hAnsi="Times New Roman" w:cs="Times New Roman"/>
          <w:color w:val="000000"/>
          <w:sz w:val="28"/>
          <w:szCs w:val="28"/>
          <w:lang w:val="ru-RU"/>
        </w:rPr>
        <w:t>Серія</w:t>
      </w:r>
      <w:proofErr w:type="spellEnd"/>
      <w:r w:rsidRPr="00716A39">
        <w:rPr>
          <w:rFonts w:ascii="Times New Roman" w:hAnsi="Times New Roman" w:cs="Times New Roman"/>
          <w:color w:val="000000"/>
          <w:sz w:val="28"/>
          <w:szCs w:val="28"/>
          <w:lang w:val="ru-RU"/>
        </w:rPr>
        <w:t xml:space="preserve"> «</w:t>
      </w:r>
      <w:proofErr w:type="spellStart"/>
      <w:proofErr w:type="gramStart"/>
      <w:r w:rsidRPr="00716A39">
        <w:rPr>
          <w:rFonts w:ascii="Times New Roman" w:hAnsi="Times New Roman" w:cs="Times New Roman"/>
          <w:color w:val="000000"/>
          <w:sz w:val="28"/>
          <w:szCs w:val="28"/>
          <w:lang w:val="ru-RU"/>
        </w:rPr>
        <w:t>Адм</w:t>
      </w:r>
      <w:proofErr w:type="gramEnd"/>
      <w:r w:rsidRPr="00716A39">
        <w:rPr>
          <w:rFonts w:ascii="Times New Roman" w:hAnsi="Times New Roman" w:cs="Times New Roman"/>
          <w:color w:val="000000"/>
          <w:sz w:val="28"/>
          <w:szCs w:val="28"/>
          <w:lang w:val="ru-RU"/>
        </w:rPr>
        <w:t>іні</w:t>
      </w:r>
      <w:r w:rsidRPr="00716A39">
        <w:rPr>
          <w:rFonts w:ascii="Times New Roman" w:hAnsi="Times New Roman" w:cs="Times New Roman"/>
          <w:color w:val="000000"/>
          <w:sz w:val="28"/>
          <w:szCs w:val="28"/>
          <w:lang w:val="ru-RU"/>
        </w:rPr>
        <w:softHyphen/>
        <w:t>стратору</w:t>
      </w:r>
      <w:proofErr w:type="spellEnd"/>
      <w:r w:rsidRPr="00716A39">
        <w:rPr>
          <w:rFonts w:ascii="Times New Roman" w:hAnsi="Times New Roman" w:cs="Times New Roman"/>
          <w:color w:val="000000"/>
          <w:sz w:val="28"/>
          <w:szCs w:val="28"/>
          <w:lang w:val="ru-RU"/>
        </w:rPr>
        <w:t xml:space="preserve"> </w:t>
      </w:r>
      <w:proofErr w:type="spellStart"/>
      <w:r w:rsidRPr="00716A39">
        <w:rPr>
          <w:rFonts w:ascii="Times New Roman" w:hAnsi="Times New Roman" w:cs="Times New Roman"/>
          <w:color w:val="000000"/>
          <w:sz w:val="28"/>
          <w:szCs w:val="28"/>
          <w:lang w:val="ru-RU"/>
        </w:rPr>
        <w:t>школи</w:t>
      </w:r>
      <w:proofErr w:type="spellEnd"/>
      <w:r w:rsidRPr="00716A39">
        <w:rPr>
          <w:rFonts w:ascii="Times New Roman" w:hAnsi="Times New Roman" w:cs="Times New Roman"/>
          <w:color w:val="000000"/>
          <w:sz w:val="28"/>
          <w:szCs w:val="28"/>
          <w:lang w:val="ru-RU"/>
        </w:rPr>
        <w:t>»).</w:t>
      </w:r>
    </w:p>
    <w:p w:rsidR="00D84B91" w:rsidRPr="00DA5D88" w:rsidRDefault="00D84B91" w:rsidP="00716A39">
      <w:pPr>
        <w:pStyle w:val="a3"/>
        <w:numPr>
          <w:ilvl w:val="0"/>
          <w:numId w:val="31"/>
        </w:numPr>
        <w:spacing w:line="360" w:lineRule="auto"/>
        <w:jc w:val="both"/>
        <w:rPr>
          <w:rFonts w:ascii="Times New Roman" w:hAnsi="Times New Roman" w:cs="Times New Roman"/>
          <w:sz w:val="28"/>
          <w:szCs w:val="28"/>
        </w:rPr>
      </w:pPr>
      <w:proofErr w:type="spellStart"/>
      <w:r w:rsidRPr="00DA5D88">
        <w:rPr>
          <w:rFonts w:ascii="Times New Roman" w:hAnsi="Times New Roman" w:cs="Times New Roman"/>
          <w:sz w:val="28"/>
          <w:szCs w:val="28"/>
        </w:rPr>
        <w:t>Жосан</w:t>
      </w:r>
      <w:proofErr w:type="spellEnd"/>
      <w:r w:rsidRPr="00DA5D88">
        <w:rPr>
          <w:rFonts w:ascii="Times New Roman" w:hAnsi="Times New Roman" w:cs="Times New Roman"/>
          <w:sz w:val="28"/>
          <w:szCs w:val="28"/>
        </w:rPr>
        <w:t xml:space="preserve"> О.Е. Педагогічний експеримент / О.</w:t>
      </w:r>
      <w:proofErr w:type="spellStart"/>
      <w:r w:rsidRPr="00DA5D88">
        <w:rPr>
          <w:rFonts w:ascii="Times New Roman" w:hAnsi="Times New Roman" w:cs="Times New Roman"/>
          <w:sz w:val="28"/>
          <w:szCs w:val="28"/>
        </w:rPr>
        <w:t>Жосан</w:t>
      </w:r>
      <w:proofErr w:type="spellEnd"/>
      <w:r w:rsidRPr="00DA5D88">
        <w:rPr>
          <w:rFonts w:ascii="Times New Roman" w:hAnsi="Times New Roman" w:cs="Times New Roman"/>
          <w:sz w:val="28"/>
          <w:szCs w:val="28"/>
        </w:rPr>
        <w:t xml:space="preserve"> // Управління школою. – 2009. - № 27 (255). – С. 2-33.</w:t>
      </w:r>
    </w:p>
    <w:p w:rsidR="00C47A8E" w:rsidRPr="00DA5D88" w:rsidRDefault="00F04AD1" w:rsidP="00716A39">
      <w:pPr>
        <w:pStyle w:val="a3"/>
        <w:numPr>
          <w:ilvl w:val="0"/>
          <w:numId w:val="31"/>
        </w:numPr>
        <w:spacing w:line="360" w:lineRule="auto"/>
        <w:jc w:val="both"/>
        <w:rPr>
          <w:rFonts w:ascii="Times New Roman" w:hAnsi="Times New Roman" w:cs="Times New Roman"/>
          <w:sz w:val="28"/>
          <w:szCs w:val="28"/>
        </w:rPr>
      </w:pPr>
      <w:proofErr w:type="spellStart"/>
      <w:r w:rsidRPr="00DA5D88">
        <w:rPr>
          <w:rFonts w:ascii="Times New Roman" w:hAnsi="Times New Roman" w:cs="Times New Roman"/>
          <w:sz w:val="28"/>
          <w:szCs w:val="28"/>
        </w:rPr>
        <w:t>Касярум</w:t>
      </w:r>
      <w:proofErr w:type="spellEnd"/>
      <w:r w:rsidRPr="00DA5D88">
        <w:rPr>
          <w:rFonts w:ascii="Times New Roman" w:hAnsi="Times New Roman" w:cs="Times New Roman"/>
          <w:sz w:val="28"/>
          <w:szCs w:val="28"/>
        </w:rPr>
        <w:t xml:space="preserve"> Н. В. Освітній простір як характеристика сучасної системи освіти</w:t>
      </w:r>
      <w:r w:rsidR="00D84B91" w:rsidRPr="00DA5D88">
        <w:rPr>
          <w:rFonts w:ascii="Times New Roman" w:hAnsi="Times New Roman" w:cs="Times New Roman"/>
          <w:sz w:val="28"/>
          <w:szCs w:val="28"/>
        </w:rPr>
        <w:t xml:space="preserve"> [Електронний ресурс] /</w:t>
      </w:r>
      <w:r w:rsidRPr="00DA5D88">
        <w:rPr>
          <w:rFonts w:ascii="Times New Roman" w:hAnsi="Times New Roman" w:cs="Times New Roman"/>
          <w:sz w:val="28"/>
          <w:szCs w:val="28"/>
        </w:rPr>
        <w:t xml:space="preserve"> </w:t>
      </w:r>
      <w:r w:rsidR="00D84B91" w:rsidRPr="00DA5D88">
        <w:rPr>
          <w:rFonts w:ascii="Times New Roman" w:hAnsi="Times New Roman" w:cs="Times New Roman"/>
          <w:sz w:val="28"/>
          <w:szCs w:val="28"/>
          <w:shd w:val="clear" w:color="auto" w:fill="FFFFFF"/>
        </w:rPr>
        <w:t xml:space="preserve">Н. В. </w:t>
      </w:r>
      <w:proofErr w:type="spellStart"/>
      <w:r w:rsidR="00D84B91" w:rsidRPr="00DA5D88">
        <w:rPr>
          <w:rFonts w:ascii="Times New Roman" w:hAnsi="Times New Roman" w:cs="Times New Roman"/>
          <w:sz w:val="28"/>
          <w:szCs w:val="28"/>
          <w:shd w:val="clear" w:color="auto" w:fill="FFFFFF"/>
        </w:rPr>
        <w:t>Касярум</w:t>
      </w:r>
      <w:proofErr w:type="spellEnd"/>
      <w:r w:rsidR="00D84B91" w:rsidRPr="00DA5D88">
        <w:rPr>
          <w:rFonts w:ascii="Times New Roman" w:hAnsi="Times New Roman" w:cs="Times New Roman"/>
          <w:sz w:val="28"/>
          <w:szCs w:val="28"/>
          <w:shd w:val="clear" w:color="auto" w:fill="FFFFFF"/>
        </w:rPr>
        <w:t xml:space="preserve">. </w:t>
      </w:r>
      <w:r w:rsidRPr="00DA5D88">
        <w:rPr>
          <w:rFonts w:ascii="Times New Roman" w:hAnsi="Times New Roman" w:cs="Times New Roman"/>
          <w:sz w:val="28"/>
          <w:szCs w:val="28"/>
        </w:rPr>
        <w:t xml:space="preserve">// </w:t>
      </w:r>
      <w:hyperlink r:id="rId10" w:history="1">
        <w:r w:rsidR="00C47A8E" w:rsidRPr="00DA5D88">
          <w:rPr>
            <w:rStyle w:val="a6"/>
            <w:rFonts w:ascii="Times New Roman" w:hAnsi="Times New Roman" w:cs="Times New Roman"/>
            <w:color w:val="auto"/>
            <w:sz w:val="28"/>
            <w:szCs w:val="28"/>
            <w:u w:val="none"/>
            <w:shd w:val="clear" w:color="auto" w:fill="FFFFFF"/>
          </w:rPr>
          <w:t>Педагогічна наука: історія, теорія, практика, тенденції розвитку</w:t>
        </w:r>
      </w:hyperlink>
      <w:r w:rsidR="00D84B91" w:rsidRPr="00DA5D88">
        <w:rPr>
          <w:rFonts w:ascii="Times New Roman" w:hAnsi="Times New Roman" w:cs="Times New Roman"/>
          <w:sz w:val="28"/>
          <w:szCs w:val="28"/>
        </w:rPr>
        <w:t>. – 2008. - № 1. – Режим доступу до журн.:</w:t>
      </w:r>
      <w:r w:rsidR="00C47A8E" w:rsidRPr="00DA5D88">
        <w:rPr>
          <w:rFonts w:ascii="Times New Roman" w:hAnsi="Times New Roman" w:cs="Times New Roman"/>
          <w:sz w:val="28"/>
          <w:szCs w:val="28"/>
        </w:rPr>
        <w:t xml:space="preserve"> </w:t>
      </w:r>
      <w:hyperlink r:id="rId11" w:history="1">
        <w:r w:rsidR="00C47A8E" w:rsidRPr="00DA5D88">
          <w:rPr>
            <w:rStyle w:val="a6"/>
            <w:rFonts w:ascii="Times New Roman" w:hAnsi="Times New Roman" w:cs="Times New Roman"/>
            <w:color w:val="auto"/>
            <w:sz w:val="28"/>
            <w:szCs w:val="28"/>
            <w:u w:val="none"/>
          </w:rPr>
          <w:t>http://intellect-invest.org.ua/pedagog_editions_e-magazine_pedagogical_science_arhiv_pn_n1_2008_st_2/</w:t>
        </w:r>
      </w:hyperlink>
    </w:p>
    <w:p w:rsidR="00D84B91" w:rsidRPr="00DA5D88" w:rsidRDefault="00085BD7" w:rsidP="00716A39">
      <w:pPr>
        <w:pStyle w:val="a3"/>
        <w:numPr>
          <w:ilvl w:val="0"/>
          <w:numId w:val="31"/>
        </w:numPr>
        <w:spacing w:line="360" w:lineRule="auto"/>
        <w:jc w:val="both"/>
        <w:rPr>
          <w:rFonts w:ascii="Times New Roman" w:hAnsi="Times New Roman" w:cs="Times New Roman"/>
          <w:sz w:val="28"/>
          <w:szCs w:val="28"/>
        </w:rPr>
      </w:pPr>
      <w:r w:rsidRPr="00DA5D88">
        <w:rPr>
          <w:rFonts w:ascii="Times New Roman" w:hAnsi="Times New Roman" w:cs="Times New Roman"/>
          <w:sz w:val="28"/>
          <w:szCs w:val="28"/>
        </w:rPr>
        <w:t xml:space="preserve">Кисіль М. В. Простір освіти з точки зору її основного суб’єкта / М. В. Кисіль //Вісник </w:t>
      </w:r>
      <w:proofErr w:type="spellStart"/>
      <w:r w:rsidRPr="00DA5D88">
        <w:rPr>
          <w:rFonts w:ascii="Times New Roman" w:hAnsi="Times New Roman" w:cs="Times New Roman"/>
          <w:sz w:val="28"/>
          <w:szCs w:val="28"/>
        </w:rPr>
        <w:t>Черкаськ</w:t>
      </w:r>
      <w:proofErr w:type="spellEnd"/>
      <w:r w:rsidRPr="00DA5D88">
        <w:rPr>
          <w:rFonts w:ascii="Times New Roman" w:hAnsi="Times New Roman" w:cs="Times New Roman"/>
          <w:sz w:val="28"/>
          <w:szCs w:val="28"/>
        </w:rPr>
        <w:t xml:space="preserve">. </w:t>
      </w:r>
      <w:proofErr w:type="spellStart"/>
      <w:r w:rsidRPr="00DA5D88">
        <w:rPr>
          <w:rFonts w:ascii="Times New Roman" w:hAnsi="Times New Roman" w:cs="Times New Roman"/>
          <w:sz w:val="28"/>
          <w:szCs w:val="28"/>
        </w:rPr>
        <w:t>ун-ту</w:t>
      </w:r>
      <w:proofErr w:type="spellEnd"/>
      <w:r w:rsidRPr="00DA5D88">
        <w:rPr>
          <w:rFonts w:ascii="Times New Roman" w:hAnsi="Times New Roman" w:cs="Times New Roman"/>
          <w:sz w:val="28"/>
          <w:szCs w:val="28"/>
        </w:rPr>
        <w:t>. Серія «Педагогічні науки». – 2006. – Вип. 88. – С. 138 – 141.</w:t>
      </w:r>
    </w:p>
    <w:p w:rsidR="00085BD7" w:rsidRPr="00DA5D88" w:rsidRDefault="00085BD7" w:rsidP="00716A39">
      <w:pPr>
        <w:pStyle w:val="a3"/>
        <w:numPr>
          <w:ilvl w:val="0"/>
          <w:numId w:val="31"/>
        </w:numPr>
        <w:spacing w:line="360" w:lineRule="auto"/>
        <w:jc w:val="both"/>
        <w:rPr>
          <w:rFonts w:ascii="Times New Roman" w:hAnsi="Times New Roman" w:cs="Times New Roman"/>
          <w:sz w:val="28"/>
          <w:szCs w:val="28"/>
        </w:rPr>
      </w:pPr>
      <w:proofErr w:type="spellStart"/>
      <w:r w:rsidRPr="00DA5D88">
        <w:rPr>
          <w:rFonts w:ascii="Times New Roman" w:hAnsi="Times New Roman" w:cs="Times New Roman"/>
          <w:sz w:val="28"/>
          <w:szCs w:val="28"/>
        </w:rPr>
        <w:t>Клепко</w:t>
      </w:r>
      <w:proofErr w:type="spellEnd"/>
      <w:r w:rsidRPr="00DA5D88">
        <w:rPr>
          <w:rFonts w:ascii="Times New Roman" w:hAnsi="Times New Roman" w:cs="Times New Roman"/>
          <w:sz w:val="28"/>
          <w:szCs w:val="28"/>
        </w:rPr>
        <w:t xml:space="preserve"> С. </w:t>
      </w:r>
      <w:proofErr w:type="spellStart"/>
      <w:r w:rsidRPr="00DA5D88">
        <w:rPr>
          <w:rFonts w:ascii="Times New Roman" w:hAnsi="Times New Roman" w:cs="Times New Roman"/>
          <w:sz w:val="28"/>
          <w:szCs w:val="28"/>
        </w:rPr>
        <w:t>Модернізаційні</w:t>
      </w:r>
      <w:proofErr w:type="spellEnd"/>
      <w:r w:rsidRPr="00DA5D88">
        <w:rPr>
          <w:rFonts w:ascii="Times New Roman" w:hAnsi="Times New Roman" w:cs="Times New Roman"/>
          <w:sz w:val="28"/>
          <w:szCs w:val="28"/>
        </w:rPr>
        <w:t xml:space="preserve"> процеси в сучасній школі / С.</w:t>
      </w:r>
      <w:proofErr w:type="spellStart"/>
      <w:r w:rsidRPr="00DA5D88">
        <w:rPr>
          <w:rFonts w:ascii="Times New Roman" w:hAnsi="Times New Roman" w:cs="Times New Roman"/>
          <w:sz w:val="28"/>
          <w:szCs w:val="28"/>
        </w:rPr>
        <w:t>Клепко</w:t>
      </w:r>
      <w:proofErr w:type="spellEnd"/>
      <w:r w:rsidRPr="00DA5D88">
        <w:rPr>
          <w:rFonts w:ascii="Times New Roman" w:hAnsi="Times New Roman" w:cs="Times New Roman"/>
          <w:sz w:val="28"/>
          <w:szCs w:val="28"/>
        </w:rPr>
        <w:t>. – К.: Шк. Світ, 2008. – 120 с. – (Бібліотека «Шкільного світу»).</w:t>
      </w:r>
    </w:p>
    <w:p w:rsidR="00085BD7" w:rsidRPr="00DA5D88" w:rsidRDefault="00085BD7" w:rsidP="00716A39">
      <w:pPr>
        <w:pStyle w:val="a3"/>
        <w:numPr>
          <w:ilvl w:val="0"/>
          <w:numId w:val="31"/>
        </w:numPr>
        <w:spacing w:line="360" w:lineRule="auto"/>
        <w:jc w:val="both"/>
        <w:rPr>
          <w:rFonts w:ascii="Times New Roman" w:hAnsi="Times New Roman" w:cs="Times New Roman"/>
          <w:sz w:val="28"/>
          <w:szCs w:val="28"/>
        </w:rPr>
      </w:pPr>
      <w:r w:rsidRPr="00DA5D88">
        <w:rPr>
          <w:rFonts w:ascii="Times New Roman" w:hAnsi="Times New Roman" w:cs="Times New Roman"/>
          <w:sz w:val="28"/>
          <w:szCs w:val="28"/>
        </w:rPr>
        <w:t xml:space="preserve">Короткий термінологічний словник з інноваційних педагогічних технологій [Електронний ресурс] / Режим доступу:  </w:t>
      </w:r>
      <w:hyperlink r:id="rId12" w:history="1">
        <w:r w:rsidRPr="00DA5D88">
          <w:rPr>
            <w:rStyle w:val="a6"/>
            <w:rFonts w:ascii="Times New Roman" w:hAnsi="Times New Roman" w:cs="Times New Roman"/>
            <w:color w:val="auto"/>
            <w:sz w:val="28"/>
            <w:szCs w:val="28"/>
            <w:u w:val="none"/>
          </w:rPr>
          <w:t>http://ualib.com.ua/br_6601.html</w:t>
        </w:r>
      </w:hyperlink>
    </w:p>
    <w:p w:rsidR="00085BD7" w:rsidRPr="00DA5D88" w:rsidRDefault="00085BD7" w:rsidP="00716A39">
      <w:pPr>
        <w:pStyle w:val="a3"/>
        <w:numPr>
          <w:ilvl w:val="0"/>
          <w:numId w:val="31"/>
        </w:numPr>
        <w:spacing w:line="360" w:lineRule="auto"/>
        <w:jc w:val="both"/>
        <w:rPr>
          <w:rFonts w:ascii="Times New Roman" w:hAnsi="Times New Roman" w:cs="Times New Roman"/>
          <w:sz w:val="28"/>
          <w:szCs w:val="28"/>
        </w:rPr>
      </w:pPr>
      <w:r w:rsidRPr="00DA5D88">
        <w:rPr>
          <w:rFonts w:ascii="Times New Roman" w:hAnsi="Times New Roman" w:cs="Times New Roman"/>
          <w:sz w:val="28"/>
          <w:szCs w:val="28"/>
        </w:rPr>
        <w:t xml:space="preserve">Колесникова И. А., </w:t>
      </w:r>
      <w:proofErr w:type="spellStart"/>
      <w:r w:rsidRPr="00DA5D88">
        <w:rPr>
          <w:rFonts w:ascii="Times New Roman" w:hAnsi="Times New Roman" w:cs="Times New Roman"/>
          <w:sz w:val="28"/>
          <w:szCs w:val="28"/>
        </w:rPr>
        <w:t>Горчакова-Сибирская</w:t>
      </w:r>
      <w:proofErr w:type="spellEnd"/>
      <w:r w:rsidRPr="00DA5D88">
        <w:rPr>
          <w:rFonts w:ascii="Times New Roman" w:hAnsi="Times New Roman" w:cs="Times New Roman"/>
          <w:sz w:val="28"/>
          <w:szCs w:val="28"/>
        </w:rPr>
        <w:t xml:space="preserve"> М. П. </w:t>
      </w:r>
      <w:proofErr w:type="spellStart"/>
      <w:r w:rsidRPr="00DA5D88">
        <w:rPr>
          <w:rFonts w:ascii="Times New Roman" w:hAnsi="Times New Roman" w:cs="Times New Roman"/>
          <w:sz w:val="28"/>
          <w:szCs w:val="28"/>
        </w:rPr>
        <w:t>Педагогическое</w:t>
      </w:r>
      <w:proofErr w:type="spellEnd"/>
      <w:r w:rsidRPr="00DA5D88">
        <w:rPr>
          <w:rFonts w:ascii="Times New Roman" w:hAnsi="Times New Roman" w:cs="Times New Roman"/>
          <w:sz w:val="28"/>
          <w:szCs w:val="28"/>
        </w:rPr>
        <w:t xml:space="preserve"> </w:t>
      </w:r>
      <w:proofErr w:type="spellStart"/>
      <w:r w:rsidRPr="00DA5D88">
        <w:rPr>
          <w:rFonts w:ascii="Times New Roman" w:hAnsi="Times New Roman" w:cs="Times New Roman"/>
          <w:sz w:val="28"/>
          <w:szCs w:val="28"/>
        </w:rPr>
        <w:t>проектирование</w:t>
      </w:r>
      <w:proofErr w:type="spellEnd"/>
      <w:r w:rsidRPr="00DA5D88">
        <w:rPr>
          <w:rFonts w:ascii="Times New Roman" w:hAnsi="Times New Roman" w:cs="Times New Roman"/>
          <w:sz w:val="28"/>
          <w:szCs w:val="28"/>
        </w:rPr>
        <w:t xml:space="preserve"> / И.Колесникова, М.</w:t>
      </w:r>
      <w:proofErr w:type="spellStart"/>
      <w:r w:rsidRPr="00DA5D88">
        <w:rPr>
          <w:rFonts w:ascii="Times New Roman" w:hAnsi="Times New Roman" w:cs="Times New Roman"/>
          <w:sz w:val="28"/>
          <w:szCs w:val="28"/>
        </w:rPr>
        <w:t>Горчакова-Сибирская</w:t>
      </w:r>
      <w:proofErr w:type="spellEnd"/>
      <w:r w:rsidRPr="00DA5D88">
        <w:rPr>
          <w:rFonts w:ascii="Times New Roman" w:hAnsi="Times New Roman" w:cs="Times New Roman"/>
          <w:sz w:val="28"/>
          <w:szCs w:val="28"/>
        </w:rPr>
        <w:t xml:space="preserve">. – М.: </w:t>
      </w:r>
      <w:proofErr w:type="spellStart"/>
      <w:r w:rsidRPr="00DA5D88">
        <w:rPr>
          <w:rFonts w:ascii="Times New Roman" w:hAnsi="Times New Roman" w:cs="Times New Roman"/>
          <w:sz w:val="28"/>
          <w:szCs w:val="28"/>
        </w:rPr>
        <w:t>Издательский</w:t>
      </w:r>
      <w:proofErr w:type="spellEnd"/>
      <w:r w:rsidRPr="00DA5D88">
        <w:rPr>
          <w:rFonts w:ascii="Times New Roman" w:hAnsi="Times New Roman" w:cs="Times New Roman"/>
          <w:sz w:val="28"/>
          <w:szCs w:val="28"/>
        </w:rPr>
        <w:t xml:space="preserve"> центр «</w:t>
      </w:r>
      <w:proofErr w:type="spellStart"/>
      <w:r w:rsidRPr="00DA5D88">
        <w:rPr>
          <w:rFonts w:ascii="Times New Roman" w:hAnsi="Times New Roman" w:cs="Times New Roman"/>
          <w:sz w:val="28"/>
          <w:szCs w:val="28"/>
        </w:rPr>
        <w:t>Академия</w:t>
      </w:r>
      <w:proofErr w:type="spellEnd"/>
      <w:r w:rsidRPr="00DA5D88">
        <w:rPr>
          <w:rFonts w:ascii="Times New Roman" w:hAnsi="Times New Roman" w:cs="Times New Roman"/>
          <w:sz w:val="28"/>
          <w:szCs w:val="28"/>
        </w:rPr>
        <w:t>», 2005. – 228 с.</w:t>
      </w:r>
    </w:p>
    <w:p w:rsidR="00085BD7" w:rsidRPr="00DA5D88" w:rsidRDefault="00085BD7" w:rsidP="00716A39">
      <w:pPr>
        <w:pStyle w:val="a3"/>
        <w:numPr>
          <w:ilvl w:val="0"/>
          <w:numId w:val="31"/>
        </w:numPr>
        <w:spacing w:line="360" w:lineRule="auto"/>
        <w:jc w:val="both"/>
        <w:rPr>
          <w:rFonts w:ascii="Times New Roman" w:hAnsi="Times New Roman" w:cs="Times New Roman"/>
          <w:sz w:val="28"/>
          <w:szCs w:val="28"/>
        </w:rPr>
      </w:pPr>
      <w:r w:rsidRPr="00DA5D88">
        <w:rPr>
          <w:rFonts w:ascii="Times New Roman" w:hAnsi="Times New Roman" w:cs="Times New Roman"/>
          <w:sz w:val="28"/>
          <w:szCs w:val="28"/>
        </w:rPr>
        <w:t>Кремень В.Г Освіта і наука в Україні - інноваційні аспекти / В. Кремень. - К: Грамота, 2005. - 448 с.</w:t>
      </w:r>
    </w:p>
    <w:p w:rsidR="00F074F2" w:rsidRPr="00DA5D88" w:rsidRDefault="00F074F2" w:rsidP="00716A39">
      <w:pPr>
        <w:pStyle w:val="Default"/>
        <w:numPr>
          <w:ilvl w:val="0"/>
          <w:numId w:val="31"/>
        </w:numPr>
        <w:spacing w:line="360" w:lineRule="auto"/>
        <w:jc w:val="both"/>
        <w:rPr>
          <w:sz w:val="28"/>
          <w:szCs w:val="28"/>
          <w:lang w:val="uk-UA"/>
        </w:rPr>
      </w:pPr>
      <w:r w:rsidRPr="00DA5D88">
        <w:rPr>
          <w:sz w:val="28"/>
          <w:szCs w:val="28"/>
          <w:lang w:val="uk-UA"/>
        </w:rPr>
        <w:lastRenderedPageBreak/>
        <w:t xml:space="preserve">Леонова О. </w:t>
      </w:r>
      <w:proofErr w:type="spellStart"/>
      <w:r w:rsidRPr="00DA5D88">
        <w:rPr>
          <w:sz w:val="28"/>
          <w:szCs w:val="28"/>
          <w:lang w:val="uk-UA"/>
        </w:rPr>
        <w:t>Образовательное</w:t>
      </w:r>
      <w:proofErr w:type="spellEnd"/>
      <w:r w:rsidRPr="00DA5D88">
        <w:rPr>
          <w:sz w:val="28"/>
          <w:szCs w:val="28"/>
          <w:lang w:val="uk-UA"/>
        </w:rPr>
        <w:t xml:space="preserve"> </w:t>
      </w:r>
      <w:proofErr w:type="spellStart"/>
      <w:r w:rsidRPr="00DA5D88">
        <w:rPr>
          <w:sz w:val="28"/>
          <w:szCs w:val="28"/>
          <w:lang w:val="uk-UA"/>
        </w:rPr>
        <w:t>пространство</w:t>
      </w:r>
      <w:proofErr w:type="spellEnd"/>
      <w:r w:rsidRPr="00DA5D88">
        <w:rPr>
          <w:sz w:val="28"/>
          <w:szCs w:val="28"/>
          <w:lang w:val="uk-UA"/>
        </w:rPr>
        <w:t xml:space="preserve"> </w:t>
      </w:r>
      <w:proofErr w:type="spellStart"/>
      <w:r w:rsidRPr="00DA5D88">
        <w:rPr>
          <w:sz w:val="28"/>
          <w:szCs w:val="28"/>
          <w:lang w:val="uk-UA"/>
        </w:rPr>
        <w:t>как</w:t>
      </w:r>
      <w:proofErr w:type="spellEnd"/>
      <w:r w:rsidRPr="00DA5D88">
        <w:rPr>
          <w:sz w:val="28"/>
          <w:szCs w:val="28"/>
          <w:lang w:val="uk-UA"/>
        </w:rPr>
        <w:t xml:space="preserve"> </w:t>
      </w:r>
      <w:proofErr w:type="spellStart"/>
      <w:r w:rsidRPr="00DA5D88">
        <w:rPr>
          <w:sz w:val="28"/>
          <w:szCs w:val="28"/>
          <w:lang w:val="uk-UA"/>
        </w:rPr>
        <w:t>педагогическая</w:t>
      </w:r>
      <w:proofErr w:type="spellEnd"/>
      <w:r w:rsidRPr="00DA5D88">
        <w:rPr>
          <w:sz w:val="28"/>
          <w:szCs w:val="28"/>
          <w:lang w:val="uk-UA"/>
        </w:rPr>
        <w:t xml:space="preserve"> </w:t>
      </w:r>
      <w:proofErr w:type="spellStart"/>
      <w:r w:rsidRPr="00DA5D88">
        <w:rPr>
          <w:sz w:val="28"/>
          <w:szCs w:val="28"/>
          <w:lang w:val="uk-UA"/>
        </w:rPr>
        <w:t>реальность</w:t>
      </w:r>
      <w:proofErr w:type="spellEnd"/>
      <w:r w:rsidRPr="00DA5D88">
        <w:rPr>
          <w:sz w:val="28"/>
          <w:szCs w:val="28"/>
          <w:lang w:val="uk-UA"/>
        </w:rPr>
        <w:t xml:space="preserve"> / О.Леонова  // </w:t>
      </w:r>
      <w:proofErr w:type="spellStart"/>
      <w:r w:rsidRPr="00DA5D88">
        <w:rPr>
          <w:sz w:val="28"/>
          <w:szCs w:val="28"/>
          <w:lang w:val="uk-UA"/>
        </w:rPr>
        <w:t>Alma</w:t>
      </w:r>
      <w:proofErr w:type="spellEnd"/>
      <w:r w:rsidRPr="00DA5D88">
        <w:rPr>
          <w:sz w:val="28"/>
          <w:szCs w:val="28"/>
          <w:lang w:val="uk-UA"/>
        </w:rPr>
        <w:t xml:space="preserve"> </w:t>
      </w:r>
      <w:proofErr w:type="spellStart"/>
      <w:r w:rsidRPr="00DA5D88">
        <w:rPr>
          <w:sz w:val="28"/>
          <w:szCs w:val="28"/>
          <w:lang w:val="uk-UA"/>
        </w:rPr>
        <w:t>mater</w:t>
      </w:r>
      <w:proofErr w:type="spellEnd"/>
      <w:r w:rsidRPr="00DA5D88">
        <w:rPr>
          <w:sz w:val="28"/>
          <w:szCs w:val="28"/>
          <w:lang w:val="uk-UA"/>
        </w:rPr>
        <w:t xml:space="preserve"> (</w:t>
      </w:r>
      <w:proofErr w:type="spellStart"/>
      <w:r w:rsidRPr="00DA5D88">
        <w:rPr>
          <w:sz w:val="28"/>
          <w:szCs w:val="28"/>
          <w:lang w:val="uk-UA"/>
        </w:rPr>
        <w:t>Вестник</w:t>
      </w:r>
      <w:proofErr w:type="spellEnd"/>
      <w:r w:rsidRPr="00DA5D88">
        <w:rPr>
          <w:sz w:val="28"/>
          <w:szCs w:val="28"/>
          <w:lang w:val="uk-UA"/>
        </w:rPr>
        <w:t xml:space="preserve"> </w:t>
      </w:r>
      <w:proofErr w:type="spellStart"/>
      <w:r w:rsidRPr="00DA5D88">
        <w:rPr>
          <w:sz w:val="28"/>
          <w:szCs w:val="28"/>
          <w:lang w:val="uk-UA"/>
        </w:rPr>
        <w:t>высшей</w:t>
      </w:r>
      <w:proofErr w:type="spellEnd"/>
      <w:r w:rsidRPr="00DA5D88">
        <w:rPr>
          <w:sz w:val="28"/>
          <w:szCs w:val="28"/>
          <w:lang w:val="uk-UA"/>
        </w:rPr>
        <w:t xml:space="preserve"> </w:t>
      </w:r>
      <w:proofErr w:type="spellStart"/>
      <w:r w:rsidRPr="00DA5D88">
        <w:rPr>
          <w:sz w:val="28"/>
          <w:szCs w:val="28"/>
          <w:lang w:val="uk-UA"/>
        </w:rPr>
        <w:t>школы</w:t>
      </w:r>
      <w:proofErr w:type="spellEnd"/>
      <w:r w:rsidRPr="00DA5D88">
        <w:rPr>
          <w:sz w:val="28"/>
          <w:szCs w:val="28"/>
          <w:lang w:val="uk-UA"/>
        </w:rPr>
        <w:t>). – 2006. – </w:t>
      </w:r>
      <w:r w:rsidRPr="00DA5D88">
        <w:rPr>
          <w:rStyle w:val="apple-converted-space"/>
          <w:sz w:val="28"/>
          <w:szCs w:val="28"/>
          <w:lang w:val="uk-UA"/>
        </w:rPr>
        <w:t> </w:t>
      </w:r>
      <w:r w:rsidRPr="00DA5D88">
        <w:rPr>
          <w:sz w:val="28"/>
          <w:szCs w:val="28"/>
          <w:lang w:val="uk-UA"/>
        </w:rPr>
        <w:t>№ 1. – С.36-40.</w:t>
      </w:r>
    </w:p>
    <w:p w:rsidR="00F074F2" w:rsidRPr="00DA5D88" w:rsidRDefault="00F074F2" w:rsidP="00716A39">
      <w:pPr>
        <w:pStyle w:val="Default"/>
        <w:numPr>
          <w:ilvl w:val="0"/>
          <w:numId w:val="31"/>
        </w:numPr>
        <w:spacing w:line="360" w:lineRule="auto"/>
        <w:jc w:val="both"/>
        <w:rPr>
          <w:sz w:val="28"/>
          <w:szCs w:val="28"/>
          <w:lang w:val="uk-UA"/>
        </w:rPr>
      </w:pPr>
      <w:r w:rsidRPr="00DA5D88">
        <w:rPr>
          <w:sz w:val="28"/>
          <w:szCs w:val="28"/>
          <w:lang w:val="uk-UA"/>
        </w:rPr>
        <w:t xml:space="preserve"> </w:t>
      </w:r>
      <w:proofErr w:type="spellStart"/>
      <w:r w:rsidRPr="00DA5D88">
        <w:rPr>
          <w:sz w:val="28"/>
          <w:szCs w:val="28"/>
          <w:lang w:val="uk-UA"/>
        </w:rPr>
        <w:t>Мармаза</w:t>
      </w:r>
      <w:proofErr w:type="spellEnd"/>
      <w:r w:rsidRPr="00DA5D88">
        <w:rPr>
          <w:sz w:val="28"/>
          <w:szCs w:val="28"/>
          <w:lang w:val="uk-UA"/>
        </w:rPr>
        <w:t xml:space="preserve"> О.І. Інноваційні підходи до управління навчальним закладом / О.І. </w:t>
      </w:r>
      <w:proofErr w:type="spellStart"/>
      <w:r w:rsidRPr="00DA5D88">
        <w:rPr>
          <w:sz w:val="28"/>
          <w:szCs w:val="28"/>
          <w:lang w:val="uk-UA"/>
        </w:rPr>
        <w:t>Мармаза</w:t>
      </w:r>
      <w:proofErr w:type="spellEnd"/>
      <w:r w:rsidRPr="00DA5D88">
        <w:rPr>
          <w:sz w:val="28"/>
          <w:szCs w:val="28"/>
          <w:lang w:val="uk-UA"/>
        </w:rPr>
        <w:t>. – Х.: Видав. Гр.. «основа», 2004. – 240 с. – (Серія «Бібліотека журналу «Управління школою»; Вип. 11-12 (23-24)).</w:t>
      </w:r>
    </w:p>
    <w:p w:rsidR="00F074F2" w:rsidRPr="00DA5D88" w:rsidRDefault="00F074F2" w:rsidP="00716A39">
      <w:pPr>
        <w:pStyle w:val="Default"/>
        <w:numPr>
          <w:ilvl w:val="0"/>
          <w:numId w:val="31"/>
        </w:numPr>
        <w:spacing w:line="360" w:lineRule="auto"/>
        <w:jc w:val="both"/>
        <w:rPr>
          <w:sz w:val="28"/>
          <w:szCs w:val="28"/>
          <w:lang w:val="uk-UA"/>
        </w:rPr>
      </w:pPr>
      <w:r w:rsidRPr="00DA5D88">
        <w:rPr>
          <w:sz w:val="28"/>
          <w:szCs w:val="28"/>
          <w:lang w:val="uk-UA"/>
        </w:rPr>
        <w:t xml:space="preserve"> </w:t>
      </w:r>
      <w:proofErr w:type="spellStart"/>
      <w:r w:rsidRPr="00DA5D88">
        <w:rPr>
          <w:iCs/>
          <w:sz w:val="28"/>
          <w:szCs w:val="28"/>
          <w:lang w:val="uk-UA"/>
        </w:rPr>
        <w:t>Масюкова</w:t>
      </w:r>
      <w:proofErr w:type="spellEnd"/>
      <w:r w:rsidRPr="00DA5D88">
        <w:rPr>
          <w:iCs/>
          <w:sz w:val="28"/>
          <w:szCs w:val="28"/>
          <w:lang w:val="uk-UA"/>
        </w:rPr>
        <w:t xml:space="preserve"> Н. А</w:t>
      </w:r>
      <w:r w:rsidRPr="00DA5D88">
        <w:rPr>
          <w:sz w:val="28"/>
          <w:szCs w:val="28"/>
          <w:lang w:val="uk-UA"/>
        </w:rPr>
        <w:t xml:space="preserve">. </w:t>
      </w:r>
      <w:proofErr w:type="spellStart"/>
      <w:r w:rsidRPr="00DA5D88">
        <w:rPr>
          <w:sz w:val="28"/>
          <w:szCs w:val="28"/>
          <w:lang w:val="uk-UA"/>
        </w:rPr>
        <w:t>Проектирование</w:t>
      </w:r>
      <w:proofErr w:type="spellEnd"/>
      <w:r w:rsidRPr="00DA5D88">
        <w:rPr>
          <w:sz w:val="28"/>
          <w:szCs w:val="28"/>
          <w:lang w:val="uk-UA"/>
        </w:rPr>
        <w:t xml:space="preserve"> в </w:t>
      </w:r>
      <w:proofErr w:type="spellStart"/>
      <w:r w:rsidRPr="00DA5D88">
        <w:rPr>
          <w:sz w:val="28"/>
          <w:szCs w:val="28"/>
          <w:lang w:val="uk-UA"/>
        </w:rPr>
        <w:t>образовании</w:t>
      </w:r>
      <w:proofErr w:type="spellEnd"/>
      <w:r w:rsidRPr="00DA5D88">
        <w:rPr>
          <w:sz w:val="28"/>
          <w:szCs w:val="28"/>
          <w:lang w:val="uk-UA"/>
        </w:rPr>
        <w:t xml:space="preserve">. – </w:t>
      </w:r>
      <w:proofErr w:type="spellStart"/>
      <w:r w:rsidRPr="00DA5D88">
        <w:rPr>
          <w:sz w:val="28"/>
          <w:szCs w:val="28"/>
          <w:lang w:val="uk-UA"/>
        </w:rPr>
        <w:t>Минск</w:t>
      </w:r>
      <w:proofErr w:type="spellEnd"/>
      <w:r w:rsidRPr="00DA5D88">
        <w:rPr>
          <w:sz w:val="28"/>
          <w:szCs w:val="28"/>
          <w:lang w:val="uk-UA"/>
        </w:rPr>
        <w:t xml:space="preserve">: </w:t>
      </w:r>
      <w:proofErr w:type="spellStart"/>
      <w:r w:rsidRPr="00DA5D88">
        <w:rPr>
          <w:sz w:val="28"/>
          <w:szCs w:val="28"/>
          <w:lang w:val="uk-UA"/>
        </w:rPr>
        <w:t>Технопринт</w:t>
      </w:r>
      <w:proofErr w:type="spellEnd"/>
      <w:r w:rsidRPr="00DA5D88">
        <w:rPr>
          <w:sz w:val="28"/>
          <w:szCs w:val="28"/>
          <w:lang w:val="uk-UA"/>
        </w:rPr>
        <w:t>, 1999. – 288 с.</w:t>
      </w:r>
    </w:p>
    <w:p w:rsidR="00F074F2" w:rsidRPr="00DA5D88" w:rsidRDefault="00F074F2" w:rsidP="00716A39">
      <w:pPr>
        <w:pStyle w:val="Default"/>
        <w:numPr>
          <w:ilvl w:val="0"/>
          <w:numId w:val="31"/>
        </w:numPr>
        <w:spacing w:line="360" w:lineRule="auto"/>
        <w:jc w:val="both"/>
        <w:rPr>
          <w:sz w:val="28"/>
          <w:szCs w:val="28"/>
          <w:lang w:val="uk-UA"/>
        </w:rPr>
      </w:pPr>
      <w:r w:rsidRPr="00DA5D88">
        <w:rPr>
          <w:sz w:val="28"/>
          <w:szCs w:val="28"/>
          <w:lang w:val="uk-UA"/>
        </w:rPr>
        <w:t xml:space="preserve"> </w:t>
      </w:r>
      <w:proofErr w:type="spellStart"/>
      <w:r w:rsidRPr="00DA5D88">
        <w:rPr>
          <w:sz w:val="28"/>
          <w:szCs w:val="28"/>
          <w:lang w:val="uk-UA"/>
        </w:rPr>
        <w:t>Пометун</w:t>
      </w:r>
      <w:proofErr w:type="spellEnd"/>
      <w:r w:rsidRPr="00DA5D88">
        <w:rPr>
          <w:sz w:val="28"/>
          <w:szCs w:val="28"/>
          <w:lang w:val="uk-UA"/>
        </w:rPr>
        <w:t xml:space="preserve"> О. Управління школою, що змінюється. Порадник сучасного директора. / О.</w:t>
      </w:r>
      <w:proofErr w:type="spellStart"/>
      <w:r w:rsidRPr="00DA5D88">
        <w:rPr>
          <w:sz w:val="28"/>
          <w:szCs w:val="28"/>
          <w:lang w:val="uk-UA"/>
        </w:rPr>
        <w:t>Пометун</w:t>
      </w:r>
      <w:proofErr w:type="spellEnd"/>
      <w:r w:rsidRPr="00DA5D88">
        <w:rPr>
          <w:sz w:val="28"/>
          <w:szCs w:val="28"/>
          <w:lang w:val="uk-UA"/>
        </w:rPr>
        <w:t>, Л.</w:t>
      </w:r>
      <w:proofErr w:type="spellStart"/>
      <w:r w:rsidRPr="00DA5D88">
        <w:rPr>
          <w:sz w:val="28"/>
          <w:szCs w:val="28"/>
          <w:lang w:val="uk-UA"/>
        </w:rPr>
        <w:t>Середяк</w:t>
      </w:r>
      <w:proofErr w:type="spellEnd"/>
      <w:r w:rsidRPr="00DA5D88">
        <w:rPr>
          <w:sz w:val="28"/>
          <w:szCs w:val="28"/>
          <w:lang w:val="uk-UA"/>
        </w:rPr>
        <w:t>, І.</w:t>
      </w:r>
      <w:proofErr w:type="spellStart"/>
      <w:r w:rsidRPr="00DA5D88">
        <w:rPr>
          <w:sz w:val="28"/>
          <w:szCs w:val="28"/>
          <w:lang w:val="uk-UA"/>
        </w:rPr>
        <w:t>Сущенко</w:t>
      </w:r>
      <w:proofErr w:type="spellEnd"/>
      <w:r w:rsidRPr="00DA5D88">
        <w:rPr>
          <w:sz w:val="28"/>
          <w:szCs w:val="28"/>
          <w:lang w:val="uk-UA"/>
        </w:rPr>
        <w:t>, О.</w:t>
      </w:r>
      <w:proofErr w:type="spellStart"/>
      <w:r w:rsidRPr="00DA5D88">
        <w:rPr>
          <w:sz w:val="28"/>
          <w:szCs w:val="28"/>
          <w:lang w:val="uk-UA"/>
        </w:rPr>
        <w:t>Янушев</w:t>
      </w:r>
      <w:proofErr w:type="spellEnd"/>
      <w:r w:rsidRPr="00DA5D88">
        <w:rPr>
          <w:sz w:val="28"/>
          <w:szCs w:val="28"/>
          <w:lang w:val="uk-UA"/>
        </w:rPr>
        <w:t xml:space="preserve">. – Тернопіль: Видавництво </w:t>
      </w:r>
      <w:proofErr w:type="spellStart"/>
      <w:r w:rsidRPr="00DA5D88">
        <w:rPr>
          <w:sz w:val="28"/>
          <w:szCs w:val="28"/>
          <w:lang w:val="uk-UA"/>
        </w:rPr>
        <w:t>Астон</w:t>
      </w:r>
      <w:proofErr w:type="spellEnd"/>
      <w:r w:rsidRPr="00DA5D88">
        <w:rPr>
          <w:sz w:val="28"/>
          <w:szCs w:val="28"/>
          <w:lang w:val="uk-UA"/>
        </w:rPr>
        <w:t>,  2005. – 192 с.</w:t>
      </w:r>
    </w:p>
    <w:p w:rsidR="00F074F2" w:rsidRPr="00DA5D88" w:rsidRDefault="00F074F2" w:rsidP="00716A39">
      <w:pPr>
        <w:pStyle w:val="Default"/>
        <w:numPr>
          <w:ilvl w:val="0"/>
          <w:numId w:val="31"/>
        </w:numPr>
        <w:spacing w:line="360" w:lineRule="auto"/>
        <w:jc w:val="both"/>
        <w:rPr>
          <w:sz w:val="28"/>
          <w:szCs w:val="28"/>
          <w:lang w:val="uk-UA"/>
        </w:rPr>
      </w:pPr>
      <w:r w:rsidRPr="00DA5D88">
        <w:rPr>
          <w:sz w:val="28"/>
          <w:szCs w:val="28"/>
          <w:lang w:val="uk-UA"/>
        </w:rPr>
        <w:t xml:space="preserve"> Рибка Н. М. Єдиний освітній простір як інтегративна система: соціально-філософський аналіз: Автореф. Дис. канд. філос. наук: 09.00.03. – Одеса, 2005. – 24 с.</w:t>
      </w:r>
    </w:p>
    <w:p w:rsidR="00085BD7" w:rsidRPr="00DA5D88" w:rsidRDefault="00F074F2" w:rsidP="00716A39">
      <w:pPr>
        <w:pStyle w:val="a3"/>
        <w:numPr>
          <w:ilvl w:val="0"/>
          <w:numId w:val="31"/>
        </w:numPr>
        <w:spacing w:line="360" w:lineRule="auto"/>
        <w:jc w:val="both"/>
        <w:rPr>
          <w:rFonts w:ascii="Times New Roman" w:hAnsi="Times New Roman" w:cs="Times New Roman"/>
          <w:sz w:val="28"/>
          <w:szCs w:val="28"/>
        </w:rPr>
      </w:pPr>
      <w:r w:rsidRPr="00DA5D88">
        <w:rPr>
          <w:rFonts w:ascii="Times New Roman" w:hAnsi="Times New Roman" w:cs="Times New Roman"/>
          <w:sz w:val="28"/>
          <w:szCs w:val="28"/>
        </w:rPr>
        <w:t xml:space="preserve"> </w:t>
      </w:r>
      <w:proofErr w:type="spellStart"/>
      <w:r w:rsidR="00DA5D88" w:rsidRPr="00DA5D88">
        <w:rPr>
          <w:rFonts w:ascii="Times New Roman" w:hAnsi="Times New Roman" w:cs="Times New Roman"/>
          <w:sz w:val="28"/>
          <w:szCs w:val="28"/>
        </w:rPr>
        <w:t>Фрумин</w:t>
      </w:r>
      <w:proofErr w:type="spellEnd"/>
      <w:r w:rsidR="00DA5D88" w:rsidRPr="00DA5D88">
        <w:rPr>
          <w:rFonts w:ascii="Times New Roman" w:hAnsi="Times New Roman" w:cs="Times New Roman"/>
          <w:sz w:val="28"/>
          <w:szCs w:val="28"/>
        </w:rPr>
        <w:t xml:space="preserve"> И.Д., </w:t>
      </w:r>
      <w:proofErr w:type="spellStart"/>
      <w:r w:rsidR="00DA5D88" w:rsidRPr="00DA5D88">
        <w:rPr>
          <w:rFonts w:ascii="Times New Roman" w:hAnsi="Times New Roman" w:cs="Times New Roman"/>
          <w:sz w:val="28"/>
          <w:szCs w:val="28"/>
        </w:rPr>
        <w:t>Эльконин</w:t>
      </w:r>
      <w:proofErr w:type="spellEnd"/>
      <w:r w:rsidR="00DA5D88" w:rsidRPr="00DA5D88">
        <w:rPr>
          <w:rFonts w:ascii="Times New Roman" w:hAnsi="Times New Roman" w:cs="Times New Roman"/>
          <w:sz w:val="28"/>
          <w:szCs w:val="28"/>
        </w:rPr>
        <w:t xml:space="preserve"> Б.Д. </w:t>
      </w:r>
      <w:proofErr w:type="spellStart"/>
      <w:r w:rsidR="00DA5D88" w:rsidRPr="00DA5D88">
        <w:rPr>
          <w:rFonts w:ascii="Times New Roman" w:hAnsi="Times New Roman" w:cs="Times New Roman"/>
          <w:sz w:val="28"/>
          <w:szCs w:val="28"/>
        </w:rPr>
        <w:t>Образовательное</w:t>
      </w:r>
      <w:proofErr w:type="spellEnd"/>
      <w:r w:rsidR="00DA5D88" w:rsidRPr="00DA5D88">
        <w:rPr>
          <w:rFonts w:ascii="Times New Roman" w:hAnsi="Times New Roman" w:cs="Times New Roman"/>
          <w:sz w:val="28"/>
          <w:szCs w:val="28"/>
        </w:rPr>
        <w:t xml:space="preserve"> </w:t>
      </w:r>
      <w:proofErr w:type="spellStart"/>
      <w:r w:rsidR="00DA5D88" w:rsidRPr="00DA5D88">
        <w:rPr>
          <w:rFonts w:ascii="Times New Roman" w:hAnsi="Times New Roman" w:cs="Times New Roman"/>
          <w:sz w:val="28"/>
          <w:szCs w:val="28"/>
        </w:rPr>
        <w:t>пространство</w:t>
      </w:r>
      <w:proofErr w:type="spellEnd"/>
      <w:r w:rsidR="00DA5D88" w:rsidRPr="00DA5D88">
        <w:rPr>
          <w:rFonts w:ascii="Times New Roman" w:hAnsi="Times New Roman" w:cs="Times New Roman"/>
          <w:sz w:val="28"/>
          <w:szCs w:val="28"/>
        </w:rPr>
        <w:t xml:space="preserve"> </w:t>
      </w:r>
      <w:proofErr w:type="spellStart"/>
      <w:r w:rsidR="00DA5D88" w:rsidRPr="00DA5D88">
        <w:rPr>
          <w:rFonts w:ascii="Times New Roman" w:hAnsi="Times New Roman" w:cs="Times New Roman"/>
          <w:sz w:val="28"/>
          <w:szCs w:val="28"/>
        </w:rPr>
        <w:t>как</w:t>
      </w:r>
      <w:proofErr w:type="spellEnd"/>
      <w:r w:rsidR="00DA5D88" w:rsidRPr="00DA5D88">
        <w:rPr>
          <w:rFonts w:ascii="Times New Roman" w:hAnsi="Times New Roman" w:cs="Times New Roman"/>
          <w:sz w:val="28"/>
          <w:szCs w:val="28"/>
        </w:rPr>
        <w:t xml:space="preserve"> </w:t>
      </w:r>
      <w:proofErr w:type="spellStart"/>
      <w:r w:rsidR="00DA5D88" w:rsidRPr="00DA5D88">
        <w:rPr>
          <w:rFonts w:ascii="Times New Roman" w:hAnsi="Times New Roman" w:cs="Times New Roman"/>
          <w:sz w:val="28"/>
          <w:szCs w:val="28"/>
        </w:rPr>
        <w:t>пространство</w:t>
      </w:r>
      <w:proofErr w:type="spellEnd"/>
      <w:r w:rsidR="00DA5D88" w:rsidRPr="00DA5D88">
        <w:rPr>
          <w:rFonts w:ascii="Times New Roman" w:hAnsi="Times New Roman" w:cs="Times New Roman"/>
          <w:sz w:val="28"/>
          <w:szCs w:val="28"/>
        </w:rPr>
        <w:t xml:space="preserve"> </w:t>
      </w:r>
      <w:proofErr w:type="spellStart"/>
      <w:r w:rsidR="00DA5D88" w:rsidRPr="00DA5D88">
        <w:rPr>
          <w:rFonts w:ascii="Times New Roman" w:hAnsi="Times New Roman" w:cs="Times New Roman"/>
          <w:sz w:val="28"/>
          <w:szCs w:val="28"/>
        </w:rPr>
        <w:t>развития</w:t>
      </w:r>
      <w:proofErr w:type="spellEnd"/>
      <w:r w:rsidR="00DA5D88" w:rsidRPr="00DA5D88">
        <w:rPr>
          <w:rFonts w:ascii="Times New Roman" w:hAnsi="Times New Roman" w:cs="Times New Roman"/>
          <w:sz w:val="28"/>
          <w:szCs w:val="28"/>
        </w:rPr>
        <w:t xml:space="preserve"> ("школа </w:t>
      </w:r>
      <w:proofErr w:type="spellStart"/>
      <w:r w:rsidR="00DA5D88" w:rsidRPr="00DA5D88">
        <w:rPr>
          <w:rFonts w:ascii="Times New Roman" w:hAnsi="Times New Roman" w:cs="Times New Roman"/>
          <w:sz w:val="28"/>
          <w:szCs w:val="28"/>
        </w:rPr>
        <w:t>взросления</w:t>
      </w:r>
      <w:proofErr w:type="spellEnd"/>
      <w:r w:rsidR="00DA5D88" w:rsidRPr="00DA5D88">
        <w:rPr>
          <w:rFonts w:ascii="Times New Roman" w:hAnsi="Times New Roman" w:cs="Times New Roman"/>
          <w:sz w:val="28"/>
          <w:szCs w:val="28"/>
        </w:rPr>
        <w:t>")/ И.</w:t>
      </w:r>
      <w:proofErr w:type="spellStart"/>
      <w:r w:rsidR="00DA5D88" w:rsidRPr="00DA5D88">
        <w:rPr>
          <w:rFonts w:ascii="Times New Roman" w:hAnsi="Times New Roman" w:cs="Times New Roman"/>
          <w:sz w:val="28"/>
          <w:szCs w:val="28"/>
        </w:rPr>
        <w:t>Фрумин</w:t>
      </w:r>
      <w:proofErr w:type="spellEnd"/>
      <w:r w:rsidR="00DA5D88" w:rsidRPr="00DA5D88">
        <w:rPr>
          <w:rFonts w:ascii="Times New Roman" w:hAnsi="Times New Roman" w:cs="Times New Roman"/>
          <w:sz w:val="28"/>
          <w:szCs w:val="28"/>
        </w:rPr>
        <w:t>, Б.</w:t>
      </w:r>
      <w:proofErr w:type="spellStart"/>
      <w:r w:rsidR="00DA5D88" w:rsidRPr="00DA5D88">
        <w:rPr>
          <w:rFonts w:ascii="Times New Roman" w:hAnsi="Times New Roman" w:cs="Times New Roman"/>
          <w:sz w:val="28"/>
          <w:szCs w:val="28"/>
        </w:rPr>
        <w:t>Эльконин</w:t>
      </w:r>
      <w:proofErr w:type="spellEnd"/>
      <w:r w:rsidR="00DA5D88" w:rsidRPr="00DA5D88">
        <w:rPr>
          <w:rFonts w:ascii="Times New Roman" w:hAnsi="Times New Roman" w:cs="Times New Roman"/>
          <w:sz w:val="28"/>
          <w:szCs w:val="28"/>
        </w:rPr>
        <w:t xml:space="preserve"> // </w:t>
      </w:r>
      <w:proofErr w:type="spellStart"/>
      <w:r w:rsidR="00DA5D88" w:rsidRPr="00DA5D88">
        <w:rPr>
          <w:rFonts w:ascii="Times New Roman" w:hAnsi="Times New Roman" w:cs="Times New Roman"/>
          <w:sz w:val="28"/>
          <w:szCs w:val="28"/>
        </w:rPr>
        <w:t>Вопросы</w:t>
      </w:r>
      <w:proofErr w:type="spellEnd"/>
      <w:r w:rsidR="00DA5D88" w:rsidRPr="00DA5D88">
        <w:rPr>
          <w:rFonts w:ascii="Times New Roman" w:hAnsi="Times New Roman" w:cs="Times New Roman"/>
          <w:sz w:val="28"/>
          <w:szCs w:val="28"/>
        </w:rPr>
        <w:t xml:space="preserve"> </w:t>
      </w:r>
      <w:proofErr w:type="spellStart"/>
      <w:r w:rsidR="00DA5D88" w:rsidRPr="00DA5D88">
        <w:rPr>
          <w:rFonts w:ascii="Times New Roman" w:hAnsi="Times New Roman" w:cs="Times New Roman"/>
          <w:sz w:val="28"/>
          <w:szCs w:val="28"/>
        </w:rPr>
        <w:t>психологии</w:t>
      </w:r>
      <w:proofErr w:type="spellEnd"/>
      <w:r w:rsidR="00DA5D88" w:rsidRPr="00DA5D88">
        <w:rPr>
          <w:rFonts w:ascii="Times New Roman" w:hAnsi="Times New Roman" w:cs="Times New Roman"/>
          <w:sz w:val="28"/>
          <w:szCs w:val="28"/>
        </w:rPr>
        <w:t>. - 1993. -  №1.</w:t>
      </w:r>
    </w:p>
    <w:p w:rsidR="00DA5D88" w:rsidRPr="00DA5D88" w:rsidRDefault="00DA5D88" w:rsidP="00716A39">
      <w:pPr>
        <w:pStyle w:val="a3"/>
        <w:numPr>
          <w:ilvl w:val="0"/>
          <w:numId w:val="31"/>
        </w:numPr>
        <w:spacing w:line="360" w:lineRule="auto"/>
        <w:jc w:val="both"/>
        <w:rPr>
          <w:rFonts w:ascii="Times New Roman" w:hAnsi="Times New Roman" w:cs="Times New Roman"/>
          <w:sz w:val="28"/>
          <w:szCs w:val="28"/>
        </w:rPr>
      </w:pPr>
      <w:r w:rsidRPr="00DA5D88">
        <w:rPr>
          <w:rFonts w:ascii="Times New Roman" w:hAnsi="Times New Roman" w:cs="Times New Roman"/>
          <w:sz w:val="28"/>
          <w:szCs w:val="28"/>
        </w:rPr>
        <w:t xml:space="preserve"> </w:t>
      </w:r>
      <w:proofErr w:type="spellStart"/>
      <w:r w:rsidRPr="00DA5D88">
        <w:rPr>
          <w:rFonts w:ascii="Times New Roman" w:hAnsi="Times New Roman" w:cs="Times New Roman"/>
          <w:sz w:val="28"/>
          <w:szCs w:val="28"/>
        </w:rPr>
        <w:t>Химинець</w:t>
      </w:r>
      <w:proofErr w:type="spellEnd"/>
      <w:r w:rsidRPr="00DA5D88">
        <w:rPr>
          <w:rFonts w:ascii="Times New Roman" w:hAnsi="Times New Roman" w:cs="Times New Roman"/>
          <w:sz w:val="28"/>
          <w:szCs w:val="28"/>
        </w:rPr>
        <w:t xml:space="preserve"> В.В. Інновації в сучасній школі / В.</w:t>
      </w:r>
      <w:proofErr w:type="spellStart"/>
      <w:r w:rsidRPr="00DA5D88">
        <w:rPr>
          <w:rFonts w:ascii="Times New Roman" w:hAnsi="Times New Roman" w:cs="Times New Roman"/>
          <w:sz w:val="28"/>
          <w:szCs w:val="28"/>
        </w:rPr>
        <w:t>Химинець</w:t>
      </w:r>
      <w:proofErr w:type="spellEnd"/>
      <w:r w:rsidRPr="00DA5D88">
        <w:rPr>
          <w:rFonts w:ascii="Times New Roman" w:hAnsi="Times New Roman" w:cs="Times New Roman"/>
          <w:sz w:val="28"/>
          <w:szCs w:val="28"/>
        </w:rPr>
        <w:t>. - Ужгород, 2004. - 168 с.</w:t>
      </w:r>
    </w:p>
    <w:p w:rsidR="00DA5D88" w:rsidRPr="00DA5D88" w:rsidRDefault="00DA5D88" w:rsidP="00716A39">
      <w:pPr>
        <w:pStyle w:val="a3"/>
        <w:numPr>
          <w:ilvl w:val="0"/>
          <w:numId w:val="31"/>
        </w:numPr>
        <w:spacing w:line="360" w:lineRule="auto"/>
        <w:jc w:val="both"/>
        <w:rPr>
          <w:rFonts w:ascii="Times New Roman" w:hAnsi="Times New Roman" w:cs="Times New Roman"/>
          <w:sz w:val="28"/>
          <w:szCs w:val="28"/>
        </w:rPr>
      </w:pPr>
      <w:r w:rsidRPr="00DA5D88">
        <w:rPr>
          <w:rFonts w:ascii="Times New Roman" w:hAnsi="Times New Roman" w:cs="Times New Roman"/>
          <w:sz w:val="28"/>
          <w:szCs w:val="28"/>
        </w:rPr>
        <w:t xml:space="preserve"> </w:t>
      </w:r>
      <w:proofErr w:type="spellStart"/>
      <w:r w:rsidRPr="00DA5D88">
        <w:rPr>
          <w:rFonts w:ascii="Times New Roman" w:hAnsi="Times New Roman" w:cs="Times New Roman"/>
          <w:sz w:val="28"/>
          <w:szCs w:val="28"/>
        </w:rPr>
        <w:t>Цимбалару</w:t>
      </w:r>
      <w:proofErr w:type="spellEnd"/>
      <w:r w:rsidRPr="00DA5D88">
        <w:rPr>
          <w:rFonts w:ascii="Times New Roman" w:hAnsi="Times New Roman" w:cs="Times New Roman"/>
          <w:sz w:val="28"/>
          <w:szCs w:val="28"/>
        </w:rPr>
        <w:t xml:space="preserve"> А.Д. Моделювання інноваційного освітнього простору загальноосвітнього навчального закладу [</w:t>
      </w:r>
      <w:proofErr w:type="spellStart"/>
      <w:r w:rsidRPr="00DA5D88">
        <w:rPr>
          <w:rFonts w:ascii="Times New Roman" w:hAnsi="Times New Roman" w:cs="Times New Roman"/>
          <w:sz w:val="28"/>
          <w:szCs w:val="28"/>
        </w:rPr>
        <w:t>Електоронний</w:t>
      </w:r>
      <w:proofErr w:type="spellEnd"/>
      <w:r w:rsidRPr="00DA5D88">
        <w:rPr>
          <w:rFonts w:ascii="Times New Roman" w:hAnsi="Times New Roman" w:cs="Times New Roman"/>
          <w:sz w:val="28"/>
          <w:szCs w:val="28"/>
        </w:rPr>
        <w:t xml:space="preserve"> ресурс] /         А. </w:t>
      </w:r>
      <w:proofErr w:type="spellStart"/>
      <w:r w:rsidRPr="00DA5D88">
        <w:rPr>
          <w:rFonts w:ascii="Times New Roman" w:hAnsi="Times New Roman" w:cs="Times New Roman"/>
          <w:sz w:val="28"/>
          <w:szCs w:val="28"/>
        </w:rPr>
        <w:t>Цимбалару</w:t>
      </w:r>
      <w:proofErr w:type="spellEnd"/>
      <w:r w:rsidRPr="00DA5D88">
        <w:rPr>
          <w:rFonts w:ascii="Times New Roman" w:hAnsi="Times New Roman" w:cs="Times New Roman"/>
          <w:sz w:val="28"/>
          <w:szCs w:val="28"/>
        </w:rPr>
        <w:t xml:space="preserve">. – Режим доступу: </w:t>
      </w:r>
      <w:hyperlink r:id="rId13" w:history="1">
        <w:r w:rsidRPr="00DA5D88">
          <w:rPr>
            <w:rStyle w:val="a6"/>
            <w:rFonts w:ascii="Times New Roman" w:hAnsi="Times New Roman" w:cs="Times New Roman"/>
            <w:color w:val="auto"/>
            <w:sz w:val="28"/>
            <w:szCs w:val="28"/>
            <w:u w:val="none"/>
          </w:rPr>
          <w:t>http://www.ime.edu-ua.net</w:t>
        </w:r>
      </w:hyperlink>
    </w:p>
    <w:p w:rsidR="002D5954" w:rsidRPr="00DA5D88" w:rsidRDefault="00DA5D88" w:rsidP="00716A39">
      <w:pPr>
        <w:pStyle w:val="a3"/>
        <w:numPr>
          <w:ilvl w:val="0"/>
          <w:numId w:val="31"/>
        </w:numPr>
        <w:spacing w:line="360" w:lineRule="auto"/>
        <w:jc w:val="both"/>
        <w:rPr>
          <w:rFonts w:ascii="Times New Roman" w:hAnsi="Times New Roman" w:cs="Times New Roman"/>
          <w:sz w:val="28"/>
          <w:szCs w:val="28"/>
        </w:rPr>
      </w:pPr>
      <w:r w:rsidRPr="00DA5D88">
        <w:rPr>
          <w:rFonts w:ascii="Times New Roman" w:hAnsi="Times New Roman" w:cs="Times New Roman"/>
          <w:sz w:val="28"/>
          <w:szCs w:val="28"/>
        </w:rPr>
        <w:t xml:space="preserve">  </w:t>
      </w:r>
      <w:proofErr w:type="spellStart"/>
      <w:r w:rsidRPr="00DA5D88">
        <w:rPr>
          <w:rFonts w:ascii="Times New Roman" w:hAnsi="Times New Roman" w:cs="Times New Roman"/>
          <w:sz w:val="28"/>
          <w:szCs w:val="28"/>
        </w:rPr>
        <w:t>Шендрик</w:t>
      </w:r>
      <w:proofErr w:type="spellEnd"/>
      <w:r w:rsidRPr="00DA5D88">
        <w:rPr>
          <w:rFonts w:ascii="Times New Roman" w:hAnsi="Times New Roman" w:cs="Times New Roman"/>
          <w:sz w:val="28"/>
          <w:szCs w:val="28"/>
        </w:rPr>
        <w:t xml:space="preserve"> И. Г.  </w:t>
      </w:r>
      <w:proofErr w:type="spellStart"/>
      <w:r w:rsidRPr="00DA5D88">
        <w:rPr>
          <w:rFonts w:ascii="Times New Roman" w:hAnsi="Times New Roman" w:cs="Times New Roman"/>
          <w:sz w:val="28"/>
          <w:szCs w:val="28"/>
        </w:rPr>
        <w:t>Образовательное</w:t>
      </w:r>
      <w:proofErr w:type="spellEnd"/>
      <w:r w:rsidRPr="00DA5D88">
        <w:rPr>
          <w:rFonts w:ascii="Times New Roman" w:hAnsi="Times New Roman" w:cs="Times New Roman"/>
          <w:sz w:val="28"/>
          <w:szCs w:val="28"/>
        </w:rPr>
        <w:t xml:space="preserve"> </w:t>
      </w:r>
      <w:proofErr w:type="spellStart"/>
      <w:r w:rsidRPr="00DA5D88">
        <w:rPr>
          <w:rFonts w:ascii="Times New Roman" w:hAnsi="Times New Roman" w:cs="Times New Roman"/>
          <w:sz w:val="28"/>
          <w:szCs w:val="28"/>
        </w:rPr>
        <w:t>пространство</w:t>
      </w:r>
      <w:proofErr w:type="spellEnd"/>
      <w:r w:rsidRPr="00DA5D88">
        <w:rPr>
          <w:rFonts w:ascii="Times New Roman" w:hAnsi="Times New Roman" w:cs="Times New Roman"/>
          <w:sz w:val="28"/>
          <w:szCs w:val="28"/>
        </w:rPr>
        <w:t xml:space="preserve"> </w:t>
      </w:r>
      <w:proofErr w:type="spellStart"/>
      <w:r w:rsidRPr="00DA5D88">
        <w:rPr>
          <w:rFonts w:ascii="Times New Roman" w:hAnsi="Times New Roman" w:cs="Times New Roman"/>
          <w:sz w:val="28"/>
          <w:szCs w:val="28"/>
        </w:rPr>
        <w:t>субъекта</w:t>
      </w:r>
      <w:proofErr w:type="spellEnd"/>
      <w:r w:rsidRPr="00DA5D88">
        <w:rPr>
          <w:rFonts w:ascii="Times New Roman" w:hAnsi="Times New Roman" w:cs="Times New Roman"/>
          <w:sz w:val="28"/>
          <w:szCs w:val="28"/>
        </w:rPr>
        <w:t xml:space="preserve"> и </w:t>
      </w:r>
      <w:proofErr w:type="spellStart"/>
      <w:r w:rsidRPr="00DA5D88">
        <w:rPr>
          <w:rFonts w:ascii="Times New Roman" w:hAnsi="Times New Roman" w:cs="Times New Roman"/>
          <w:sz w:val="28"/>
          <w:szCs w:val="28"/>
        </w:rPr>
        <w:t>его</w:t>
      </w:r>
      <w:proofErr w:type="spellEnd"/>
      <w:r w:rsidRPr="00DA5D88">
        <w:rPr>
          <w:rFonts w:ascii="Times New Roman" w:hAnsi="Times New Roman" w:cs="Times New Roman"/>
          <w:sz w:val="28"/>
          <w:szCs w:val="28"/>
        </w:rPr>
        <w:t xml:space="preserve"> </w:t>
      </w:r>
      <w:proofErr w:type="spellStart"/>
      <w:r w:rsidRPr="00DA5D88">
        <w:rPr>
          <w:rFonts w:ascii="Times New Roman" w:hAnsi="Times New Roman" w:cs="Times New Roman"/>
          <w:sz w:val="28"/>
          <w:szCs w:val="28"/>
        </w:rPr>
        <w:t>проектирование</w:t>
      </w:r>
      <w:proofErr w:type="spellEnd"/>
      <w:r w:rsidRPr="00DA5D88">
        <w:rPr>
          <w:rFonts w:ascii="Times New Roman" w:hAnsi="Times New Roman" w:cs="Times New Roman"/>
          <w:sz w:val="28"/>
          <w:szCs w:val="28"/>
        </w:rPr>
        <w:t xml:space="preserve"> / И.</w:t>
      </w:r>
      <w:proofErr w:type="spellStart"/>
      <w:r w:rsidRPr="00DA5D88">
        <w:rPr>
          <w:rFonts w:ascii="Times New Roman" w:hAnsi="Times New Roman" w:cs="Times New Roman"/>
          <w:sz w:val="28"/>
          <w:szCs w:val="28"/>
        </w:rPr>
        <w:t>Шендрик</w:t>
      </w:r>
      <w:proofErr w:type="spellEnd"/>
      <w:r w:rsidRPr="00DA5D88">
        <w:rPr>
          <w:rFonts w:ascii="Times New Roman" w:hAnsi="Times New Roman" w:cs="Times New Roman"/>
          <w:sz w:val="28"/>
          <w:szCs w:val="28"/>
        </w:rPr>
        <w:t xml:space="preserve">. – М.: </w:t>
      </w:r>
      <w:proofErr w:type="spellStart"/>
      <w:r w:rsidRPr="00DA5D88">
        <w:rPr>
          <w:rFonts w:ascii="Times New Roman" w:hAnsi="Times New Roman" w:cs="Times New Roman"/>
          <w:sz w:val="28"/>
          <w:szCs w:val="28"/>
        </w:rPr>
        <w:t>АПКиПРО</w:t>
      </w:r>
      <w:proofErr w:type="spellEnd"/>
      <w:r w:rsidRPr="00DA5D88">
        <w:rPr>
          <w:rFonts w:ascii="Times New Roman" w:hAnsi="Times New Roman" w:cs="Times New Roman"/>
          <w:sz w:val="28"/>
          <w:szCs w:val="28"/>
        </w:rPr>
        <w:t>, 2003.</w:t>
      </w:r>
    </w:p>
    <w:p w:rsidR="00DA5D88" w:rsidRPr="00DA5D88" w:rsidRDefault="00DA5D88" w:rsidP="00716A39">
      <w:pPr>
        <w:pStyle w:val="a3"/>
        <w:numPr>
          <w:ilvl w:val="0"/>
          <w:numId w:val="31"/>
        </w:numPr>
        <w:spacing w:line="360" w:lineRule="auto"/>
        <w:jc w:val="both"/>
        <w:rPr>
          <w:rFonts w:ascii="Times New Roman" w:hAnsi="Times New Roman" w:cs="Times New Roman"/>
          <w:sz w:val="28"/>
          <w:szCs w:val="28"/>
        </w:rPr>
      </w:pPr>
      <w:r w:rsidRPr="00DA5D88">
        <w:rPr>
          <w:rFonts w:ascii="Times New Roman" w:hAnsi="Times New Roman" w:cs="Times New Roman"/>
          <w:sz w:val="28"/>
          <w:szCs w:val="28"/>
        </w:rPr>
        <w:t xml:space="preserve"> </w:t>
      </w:r>
      <w:proofErr w:type="spellStart"/>
      <w:r w:rsidRPr="00DA5D88">
        <w:rPr>
          <w:rFonts w:ascii="Times New Roman" w:hAnsi="Times New Roman" w:cs="Times New Roman"/>
          <w:sz w:val="28"/>
          <w:szCs w:val="28"/>
        </w:rPr>
        <w:t>Щевелева</w:t>
      </w:r>
      <w:proofErr w:type="spellEnd"/>
      <w:r w:rsidRPr="00DA5D88">
        <w:rPr>
          <w:rFonts w:ascii="Times New Roman" w:hAnsi="Times New Roman" w:cs="Times New Roman"/>
          <w:sz w:val="28"/>
          <w:szCs w:val="28"/>
        </w:rPr>
        <w:t xml:space="preserve"> Г. М. </w:t>
      </w:r>
      <w:proofErr w:type="spellStart"/>
      <w:r w:rsidRPr="00DA5D88">
        <w:rPr>
          <w:rFonts w:ascii="Times New Roman" w:hAnsi="Times New Roman" w:cs="Times New Roman"/>
          <w:sz w:val="28"/>
          <w:szCs w:val="28"/>
        </w:rPr>
        <w:t>Образовательное</w:t>
      </w:r>
      <w:proofErr w:type="spellEnd"/>
      <w:r w:rsidRPr="00DA5D88">
        <w:rPr>
          <w:rFonts w:ascii="Times New Roman" w:hAnsi="Times New Roman" w:cs="Times New Roman"/>
          <w:sz w:val="28"/>
          <w:szCs w:val="28"/>
        </w:rPr>
        <w:t xml:space="preserve"> </w:t>
      </w:r>
      <w:proofErr w:type="spellStart"/>
      <w:r w:rsidRPr="00DA5D88">
        <w:rPr>
          <w:rFonts w:ascii="Times New Roman" w:hAnsi="Times New Roman" w:cs="Times New Roman"/>
          <w:sz w:val="28"/>
          <w:szCs w:val="28"/>
        </w:rPr>
        <w:t>пространство</w:t>
      </w:r>
      <w:proofErr w:type="spellEnd"/>
      <w:r w:rsidRPr="00DA5D88">
        <w:rPr>
          <w:rFonts w:ascii="Times New Roman" w:hAnsi="Times New Roman" w:cs="Times New Roman"/>
          <w:sz w:val="28"/>
          <w:szCs w:val="28"/>
        </w:rPr>
        <w:t xml:space="preserve">. </w:t>
      </w:r>
      <w:proofErr w:type="spellStart"/>
      <w:r w:rsidRPr="00DA5D88">
        <w:rPr>
          <w:rFonts w:ascii="Times New Roman" w:hAnsi="Times New Roman" w:cs="Times New Roman"/>
          <w:sz w:val="28"/>
          <w:szCs w:val="28"/>
        </w:rPr>
        <w:t>Современный</w:t>
      </w:r>
      <w:proofErr w:type="spellEnd"/>
      <w:r w:rsidRPr="00DA5D88">
        <w:rPr>
          <w:rFonts w:ascii="Times New Roman" w:hAnsi="Times New Roman" w:cs="Times New Roman"/>
          <w:sz w:val="28"/>
          <w:szCs w:val="28"/>
        </w:rPr>
        <w:t xml:space="preserve"> </w:t>
      </w:r>
      <w:proofErr w:type="spellStart"/>
      <w:r w:rsidRPr="00DA5D88">
        <w:rPr>
          <w:rFonts w:ascii="Times New Roman" w:hAnsi="Times New Roman" w:cs="Times New Roman"/>
          <w:sz w:val="28"/>
          <w:szCs w:val="28"/>
        </w:rPr>
        <w:t>взгляд</w:t>
      </w:r>
      <w:proofErr w:type="spellEnd"/>
      <w:r w:rsidRPr="00DA5D88">
        <w:rPr>
          <w:rFonts w:ascii="Times New Roman" w:hAnsi="Times New Roman" w:cs="Times New Roman"/>
          <w:sz w:val="28"/>
          <w:szCs w:val="28"/>
        </w:rPr>
        <w:t xml:space="preserve">. </w:t>
      </w:r>
      <w:proofErr w:type="spellStart"/>
      <w:r w:rsidRPr="00DA5D88">
        <w:rPr>
          <w:rFonts w:ascii="Times New Roman" w:hAnsi="Times New Roman" w:cs="Times New Roman"/>
          <w:sz w:val="28"/>
          <w:szCs w:val="28"/>
        </w:rPr>
        <w:t>Подходы</w:t>
      </w:r>
      <w:proofErr w:type="spellEnd"/>
      <w:r w:rsidRPr="00DA5D88">
        <w:rPr>
          <w:rFonts w:ascii="Times New Roman" w:hAnsi="Times New Roman" w:cs="Times New Roman"/>
          <w:sz w:val="28"/>
          <w:szCs w:val="28"/>
        </w:rPr>
        <w:t xml:space="preserve"> к </w:t>
      </w:r>
      <w:proofErr w:type="spellStart"/>
      <w:r w:rsidRPr="00DA5D88">
        <w:rPr>
          <w:rFonts w:ascii="Times New Roman" w:hAnsi="Times New Roman" w:cs="Times New Roman"/>
          <w:sz w:val="28"/>
          <w:szCs w:val="28"/>
        </w:rPr>
        <w:t>формированию</w:t>
      </w:r>
      <w:proofErr w:type="spellEnd"/>
      <w:r w:rsidRPr="00DA5D88">
        <w:rPr>
          <w:rFonts w:ascii="Times New Roman" w:hAnsi="Times New Roman" w:cs="Times New Roman"/>
          <w:sz w:val="28"/>
          <w:szCs w:val="28"/>
        </w:rPr>
        <w:t xml:space="preserve"> / Г.</w:t>
      </w:r>
      <w:proofErr w:type="spellStart"/>
      <w:r w:rsidRPr="00DA5D88">
        <w:rPr>
          <w:rFonts w:ascii="Times New Roman" w:hAnsi="Times New Roman" w:cs="Times New Roman"/>
          <w:sz w:val="28"/>
          <w:szCs w:val="28"/>
        </w:rPr>
        <w:t>Щевелева</w:t>
      </w:r>
      <w:proofErr w:type="spellEnd"/>
      <w:r w:rsidRPr="00DA5D88">
        <w:rPr>
          <w:rFonts w:ascii="Times New Roman" w:hAnsi="Times New Roman" w:cs="Times New Roman"/>
          <w:sz w:val="28"/>
          <w:szCs w:val="28"/>
        </w:rPr>
        <w:t>. – Воронеж, 2001. – 103 с.</w:t>
      </w:r>
    </w:p>
    <w:p w:rsidR="00B62677" w:rsidRPr="00DA5D88" w:rsidRDefault="00B62677" w:rsidP="00D84B91">
      <w:pPr>
        <w:pStyle w:val="a3"/>
        <w:spacing w:line="360" w:lineRule="auto"/>
        <w:jc w:val="both"/>
        <w:rPr>
          <w:rFonts w:ascii="Times New Roman" w:hAnsi="Times New Roman" w:cs="Times New Roman"/>
          <w:sz w:val="28"/>
          <w:szCs w:val="28"/>
        </w:rPr>
      </w:pPr>
    </w:p>
    <w:p w:rsidR="002D5954" w:rsidRDefault="002D5954" w:rsidP="002D5954">
      <w:pPr>
        <w:pStyle w:val="a3"/>
        <w:spacing w:line="360" w:lineRule="auto"/>
        <w:jc w:val="center"/>
        <w:rPr>
          <w:rFonts w:ascii="Times New Roman" w:hAnsi="Times New Roman" w:cs="Times New Roman"/>
          <w:sz w:val="28"/>
          <w:szCs w:val="28"/>
        </w:rPr>
      </w:pPr>
    </w:p>
    <w:p w:rsidR="00D5798F" w:rsidRDefault="00D5798F" w:rsidP="00FE3381">
      <w:pPr>
        <w:pStyle w:val="a3"/>
        <w:spacing w:line="360" w:lineRule="auto"/>
        <w:rPr>
          <w:rFonts w:ascii="Times New Roman" w:hAnsi="Times New Roman" w:cs="Times New Roman"/>
          <w:sz w:val="28"/>
          <w:szCs w:val="28"/>
        </w:rPr>
      </w:pPr>
    </w:p>
    <w:sectPr w:rsidR="00D5798F" w:rsidSect="00314387">
      <w:headerReference w:type="default" r:id="rId14"/>
      <w:pgSz w:w="11906" w:h="16838"/>
      <w:pgMar w:top="1134" w:right="850" w:bottom="1134" w:left="1701" w:header="708" w:footer="708"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4FE" w:rsidRDefault="003314FE" w:rsidP="00607323">
      <w:r>
        <w:separator/>
      </w:r>
    </w:p>
  </w:endnote>
  <w:endnote w:type="continuationSeparator" w:id="0">
    <w:p w:rsidR="003314FE" w:rsidRDefault="003314FE" w:rsidP="00607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choolBookC">
    <w:altName w:val="SchoolBookC"/>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4FE" w:rsidRDefault="003314FE" w:rsidP="00607323">
      <w:r>
        <w:separator/>
      </w:r>
    </w:p>
  </w:footnote>
  <w:footnote w:type="continuationSeparator" w:id="0">
    <w:p w:rsidR="003314FE" w:rsidRDefault="003314FE" w:rsidP="006073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062772"/>
      <w:docPartObj>
        <w:docPartGallery w:val="Page Numbers (Top of Page)"/>
        <w:docPartUnique/>
      </w:docPartObj>
    </w:sdtPr>
    <w:sdtEndPr>
      <w:rPr>
        <w:sz w:val="28"/>
        <w:szCs w:val="28"/>
      </w:rPr>
    </w:sdtEndPr>
    <w:sdtContent>
      <w:p w:rsidR="00DA5D88" w:rsidRPr="00314387" w:rsidRDefault="008F1285">
        <w:pPr>
          <w:pStyle w:val="ab"/>
          <w:jc w:val="right"/>
          <w:rPr>
            <w:sz w:val="28"/>
            <w:szCs w:val="28"/>
          </w:rPr>
        </w:pPr>
        <w:r w:rsidRPr="00314387">
          <w:rPr>
            <w:sz w:val="28"/>
            <w:szCs w:val="28"/>
          </w:rPr>
          <w:fldChar w:fldCharType="begin"/>
        </w:r>
        <w:r w:rsidR="00DA5D88" w:rsidRPr="00314387">
          <w:rPr>
            <w:sz w:val="28"/>
            <w:szCs w:val="28"/>
          </w:rPr>
          <w:instrText xml:space="preserve"> PAGE   \* MERGEFORMAT </w:instrText>
        </w:r>
        <w:r w:rsidRPr="00314387">
          <w:rPr>
            <w:sz w:val="28"/>
            <w:szCs w:val="28"/>
          </w:rPr>
          <w:fldChar w:fldCharType="separate"/>
        </w:r>
        <w:r w:rsidR="00781C90">
          <w:rPr>
            <w:noProof/>
            <w:sz w:val="28"/>
            <w:szCs w:val="28"/>
          </w:rPr>
          <w:t>3</w:t>
        </w:r>
        <w:r w:rsidRPr="00314387">
          <w:rPr>
            <w:sz w:val="28"/>
            <w:szCs w:val="28"/>
          </w:rPr>
          <w:fldChar w:fldCharType="end"/>
        </w:r>
      </w:p>
    </w:sdtContent>
  </w:sdt>
  <w:p w:rsidR="00DA5D88" w:rsidRDefault="00DA5D88">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7141F"/>
    <w:multiLevelType w:val="hybridMultilevel"/>
    <w:tmpl w:val="539E3A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7230A2"/>
    <w:multiLevelType w:val="hybridMultilevel"/>
    <w:tmpl w:val="EADCA6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681756"/>
    <w:multiLevelType w:val="hybridMultilevel"/>
    <w:tmpl w:val="DC1816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741F8F"/>
    <w:multiLevelType w:val="hybridMultilevel"/>
    <w:tmpl w:val="C40ED6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3903D65"/>
    <w:multiLevelType w:val="hybridMultilevel"/>
    <w:tmpl w:val="8BE2FB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4E1DAC"/>
    <w:multiLevelType w:val="hybridMultilevel"/>
    <w:tmpl w:val="1FD69D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2985D0A"/>
    <w:multiLevelType w:val="hybridMultilevel"/>
    <w:tmpl w:val="38C666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43230E"/>
    <w:multiLevelType w:val="hybridMultilevel"/>
    <w:tmpl w:val="F92A4E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9FE2284"/>
    <w:multiLevelType w:val="hybridMultilevel"/>
    <w:tmpl w:val="D57C89BA"/>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9">
    <w:nsid w:val="2B10332A"/>
    <w:multiLevelType w:val="hybridMultilevel"/>
    <w:tmpl w:val="FABA5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E774B5F"/>
    <w:multiLevelType w:val="hybridMultilevel"/>
    <w:tmpl w:val="91387A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07E0397"/>
    <w:multiLevelType w:val="hybridMultilevel"/>
    <w:tmpl w:val="DFB22F6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
    <w:nsid w:val="323B49A9"/>
    <w:multiLevelType w:val="hybridMultilevel"/>
    <w:tmpl w:val="13EED7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6DC457F"/>
    <w:multiLevelType w:val="hybridMultilevel"/>
    <w:tmpl w:val="C9240E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72B229B"/>
    <w:multiLevelType w:val="hybridMultilevel"/>
    <w:tmpl w:val="ABDA7E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8FA7B8A"/>
    <w:multiLevelType w:val="hybridMultilevel"/>
    <w:tmpl w:val="6CAA43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C682CA8"/>
    <w:multiLevelType w:val="hybridMultilevel"/>
    <w:tmpl w:val="A9B88D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4AB18A3"/>
    <w:multiLevelType w:val="hybridMultilevel"/>
    <w:tmpl w:val="90D488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4DF6FEC"/>
    <w:multiLevelType w:val="hybridMultilevel"/>
    <w:tmpl w:val="F3C090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768254F"/>
    <w:multiLevelType w:val="hybridMultilevel"/>
    <w:tmpl w:val="0A6643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AE61E1D"/>
    <w:multiLevelType w:val="hybridMultilevel"/>
    <w:tmpl w:val="DA50C9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DAA31DF"/>
    <w:multiLevelType w:val="hybridMultilevel"/>
    <w:tmpl w:val="E4FAE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E78097B"/>
    <w:multiLevelType w:val="hybridMultilevel"/>
    <w:tmpl w:val="E3C491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EAC5734"/>
    <w:multiLevelType w:val="hybridMultilevel"/>
    <w:tmpl w:val="6C3472D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F0113A0"/>
    <w:multiLevelType w:val="hybridMultilevel"/>
    <w:tmpl w:val="193447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4201ACF"/>
    <w:multiLevelType w:val="hybridMultilevel"/>
    <w:tmpl w:val="5426C8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8BE2738"/>
    <w:multiLevelType w:val="hybridMultilevel"/>
    <w:tmpl w:val="86F281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CDE7427"/>
    <w:multiLevelType w:val="hybridMultilevel"/>
    <w:tmpl w:val="9D8810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1817077"/>
    <w:multiLevelType w:val="multilevel"/>
    <w:tmpl w:val="9684D598"/>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618B5EFE"/>
    <w:multiLevelType w:val="hybridMultilevel"/>
    <w:tmpl w:val="5602F1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22F631A"/>
    <w:multiLevelType w:val="hybridMultilevel"/>
    <w:tmpl w:val="472E11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28B2D26"/>
    <w:multiLevelType w:val="hybridMultilevel"/>
    <w:tmpl w:val="A08238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AD52F1D"/>
    <w:multiLevelType w:val="hybridMultilevel"/>
    <w:tmpl w:val="549689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05E203F"/>
    <w:multiLevelType w:val="hybridMultilevel"/>
    <w:tmpl w:val="A7F87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1116CEA"/>
    <w:multiLevelType w:val="hybridMultilevel"/>
    <w:tmpl w:val="2D7420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440163D"/>
    <w:multiLevelType w:val="hybridMultilevel"/>
    <w:tmpl w:val="87D433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4E244DC"/>
    <w:multiLevelType w:val="hybridMultilevel"/>
    <w:tmpl w:val="DAB85C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54470C9"/>
    <w:multiLevelType w:val="hybridMultilevel"/>
    <w:tmpl w:val="2DC402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5C84D32"/>
    <w:multiLevelType w:val="hybridMultilevel"/>
    <w:tmpl w:val="97B8DF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C603F5C"/>
    <w:multiLevelType w:val="hybridMultilevel"/>
    <w:tmpl w:val="F5CC48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F4F50B4"/>
    <w:multiLevelType w:val="hybridMultilevel"/>
    <w:tmpl w:val="9754F0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2"/>
  </w:num>
  <w:num w:numId="2">
    <w:abstractNumId w:val="36"/>
  </w:num>
  <w:num w:numId="3">
    <w:abstractNumId w:val="10"/>
  </w:num>
  <w:num w:numId="4">
    <w:abstractNumId w:val="17"/>
  </w:num>
  <w:num w:numId="5">
    <w:abstractNumId w:val="12"/>
  </w:num>
  <w:num w:numId="6">
    <w:abstractNumId w:val="19"/>
  </w:num>
  <w:num w:numId="7">
    <w:abstractNumId w:val="8"/>
  </w:num>
  <w:num w:numId="8">
    <w:abstractNumId w:val="0"/>
  </w:num>
  <w:num w:numId="9">
    <w:abstractNumId w:val="11"/>
  </w:num>
  <w:num w:numId="10">
    <w:abstractNumId w:val="38"/>
  </w:num>
  <w:num w:numId="11">
    <w:abstractNumId w:val="34"/>
  </w:num>
  <w:num w:numId="12">
    <w:abstractNumId w:val="3"/>
  </w:num>
  <w:num w:numId="13">
    <w:abstractNumId w:val="27"/>
  </w:num>
  <w:num w:numId="14">
    <w:abstractNumId w:val="23"/>
  </w:num>
  <w:num w:numId="15">
    <w:abstractNumId w:val="18"/>
  </w:num>
  <w:num w:numId="16">
    <w:abstractNumId w:val="40"/>
  </w:num>
  <w:num w:numId="17">
    <w:abstractNumId w:val="26"/>
  </w:num>
  <w:num w:numId="18">
    <w:abstractNumId w:val="4"/>
  </w:num>
  <w:num w:numId="19">
    <w:abstractNumId w:val="30"/>
  </w:num>
  <w:num w:numId="20">
    <w:abstractNumId w:val="14"/>
  </w:num>
  <w:num w:numId="21">
    <w:abstractNumId w:val="39"/>
  </w:num>
  <w:num w:numId="22">
    <w:abstractNumId w:val="31"/>
  </w:num>
  <w:num w:numId="23">
    <w:abstractNumId w:val="21"/>
  </w:num>
  <w:num w:numId="24">
    <w:abstractNumId w:val="20"/>
  </w:num>
  <w:num w:numId="25">
    <w:abstractNumId w:val="29"/>
  </w:num>
  <w:num w:numId="26">
    <w:abstractNumId w:val="22"/>
  </w:num>
  <w:num w:numId="27">
    <w:abstractNumId w:val="9"/>
  </w:num>
  <w:num w:numId="28">
    <w:abstractNumId w:val="28"/>
  </w:num>
  <w:num w:numId="29">
    <w:abstractNumId w:val="35"/>
  </w:num>
  <w:num w:numId="30">
    <w:abstractNumId w:val="7"/>
  </w:num>
  <w:num w:numId="31">
    <w:abstractNumId w:val="6"/>
  </w:num>
  <w:num w:numId="32">
    <w:abstractNumId w:val="16"/>
  </w:num>
  <w:num w:numId="33">
    <w:abstractNumId w:val="37"/>
  </w:num>
  <w:num w:numId="34">
    <w:abstractNumId w:val="15"/>
  </w:num>
  <w:num w:numId="35">
    <w:abstractNumId w:val="25"/>
  </w:num>
  <w:num w:numId="36">
    <w:abstractNumId w:val="1"/>
  </w:num>
  <w:num w:numId="37">
    <w:abstractNumId w:val="13"/>
  </w:num>
  <w:num w:numId="38">
    <w:abstractNumId w:val="2"/>
  </w:num>
  <w:num w:numId="39">
    <w:abstractNumId w:val="5"/>
  </w:num>
  <w:num w:numId="40">
    <w:abstractNumId w:val="33"/>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D1861"/>
    <w:rsid w:val="00007F74"/>
    <w:rsid w:val="00085BD7"/>
    <w:rsid w:val="00086600"/>
    <w:rsid w:val="0009239A"/>
    <w:rsid w:val="00094781"/>
    <w:rsid w:val="001159C9"/>
    <w:rsid w:val="001333E8"/>
    <w:rsid w:val="00153B85"/>
    <w:rsid w:val="001958E1"/>
    <w:rsid w:val="001A2D7D"/>
    <w:rsid w:val="001A640A"/>
    <w:rsid w:val="00222ED1"/>
    <w:rsid w:val="0027442F"/>
    <w:rsid w:val="002D084F"/>
    <w:rsid w:val="002D18D7"/>
    <w:rsid w:val="002D5954"/>
    <w:rsid w:val="00300965"/>
    <w:rsid w:val="003077FA"/>
    <w:rsid w:val="00314387"/>
    <w:rsid w:val="003314FE"/>
    <w:rsid w:val="00375664"/>
    <w:rsid w:val="003A59BF"/>
    <w:rsid w:val="003C2780"/>
    <w:rsid w:val="0046029C"/>
    <w:rsid w:val="0047718E"/>
    <w:rsid w:val="004820B6"/>
    <w:rsid w:val="00484D0E"/>
    <w:rsid w:val="004A077C"/>
    <w:rsid w:val="004E749B"/>
    <w:rsid w:val="00535B8E"/>
    <w:rsid w:val="0054091B"/>
    <w:rsid w:val="00552A2C"/>
    <w:rsid w:val="005575C1"/>
    <w:rsid w:val="005803BD"/>
    <w:rsid w:val="005A3ABB"/>
    <w:rsid w:val="005B5B19"/>
    <w:rsid w:val="005E0EEE"/>
    <w:rsid w:val="005F5059"/>
    <w:rsid w:val="005F6DA9"/>
    <w:rsid w:val="00607323"/>
    <w:rsid w:val="00641C37"/>
    <w:rsid w:val="00665785"/>
    <w:rsid w:val="00675861"/>
    <w:rsid w:val="006E469E"/>
    <w:rsid w:val="00711CA3"/>
    <w:rsid w:val="00716A39"/>
    <w:rsid w:val="00725B1C"/>
    <w:rsid w:val="00755A43"/>
    <w:rsid w:val="00781C90"/>
    <w:rsid w:val="007A33A7"/>
    <w:rsid w:val="007A4DED"/>
    <w:rsid w:val="007F4F92"/>
    <w:rsid w:val="0080679A"/>
    <w:rsid w:val="0081346F"/>
    <w:rsid w:val="0084505D"/>
    <w:rsid w:val="00887314"/>
    <w:rsid w:val="00896691"/>
    <w:rsid w:val="008B3863"/>
    <w:rsid w:val="008C10D7"/>
    <w:rsid w:val="008C202E"/>
    <w:rsid w:val="008C755B"/>
    <w:rsid w:val="008D1861"/>
    <w:rsid w:val="008F1285"/>
    <w:rsid w:val="008F275B"/>
    <w:rsid w:val="00971756"/>
    <w:rsid w:val="009D61FB"/>
    <w:rsid w:val="00A25E25"/>
    <w:rsid w:val="00A66F81"/>
    <w:rsid w:val="00A71DE4"/>
    <w:rsid w:val="00AB2B13"/>
    <w:rsid w:val="00AD2DFF"/>
    <w:rsid w:val="00AE0342"/>
    <w:rsid w:val="00B4464B"/>
    <w:rsid w:val="00B62677"/>
    <w:rsid w:val="00B81033"/>
    <w:rsid w:val="00BA5018"/>
    <w:rsid w:val="00BB3F62"/>
    <w:rsid w:val="00BE1441"/>
    <w:rsid w:val="00BE77D3"/>
    <w:rsid w:val="00BF6993"/>
    <w:rsid w:val="00C03E67"/>
    <w:rsid w:val="00C12E29"/>
    <w:rsid w:val="00C23871"/>
    <w:rsid w:val="00C44470"/>
    <w:rsid w:val="00C4610A"/>
    <w:rsid w:val="00C47A8E"/>
    <w:rsid w:val="00C506D8"/>
    <w:rsid w:val="00C70E2C"/>
    <w:rsid w:val="00C81B4A"/>
    <w:rsid w:val="00CB6F8E"/>
    <w:rsid w:val="00CD08CD"/>
    <w:rsid w:val="00CF0615"/>
    <w:rsid w:val="00D16503"/>
    <w:rsid w:val="00D16D32"/>
    <w:rsid w:val="00D37634"/>
    <w:rsid w:val="00D5798F"/>
    <w:rsid w:val="00D6088D"/>
    <w:rsid w:val="00D84B91"/>
    <w:rsid w:val="00DA5D88"/>
    <w:rsid w:val="00DD1F02"/>
    <w:rsid w:val="00DE1248"/>
    <w:rsid w:val="00DE63A9"/>
    <w:rsid w:val="00DE6A49"/>
    <w:rsid w:val="00DE7370"/>
    <w:rsid w:val="00DF74F6"/>
    <w:rsid w:val="00E517E8"/>
    <w:rsid w:val="00E60BA0"/>
    <w:rsid w:val="00E628DC"/>
    <w:rsid w:val="00E6517A"/>
    <w:rsid w:val="00E806B7"/>
    <w:rsid w:val="00EA10E6"/>
    <w:rsid w:val="00EA26B3"/>
    <w:rsid w:val="00EA3727"/>
    <w:rsid w:val="00EE2704"/>
    <w:rsid w:val="00F04AD1"/>
    <w:rsid w:val="00F06C41"/>
    <w:rsid w:val="00F074F2"/>
    <w:rsid w:val="00F16349"/>
    <w:rsid w:val="00F57B46"/>
    <w:rsid w:val="00F618E9"/>
    <w:rsid w:val="00F77A39"/>
    <w:rsid w:val="00FC32A2"/>
    <w:rsid w:val="00FD54BF"/>
    <w:rsid w:val="00FE33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86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D1861"/>
    <w:pPr>
      <w:spacing w:after="0" w:line="240" w:lineRule="auto"/>
    </w:pPr>
    <w:rPr>
      <w:lang w:val="uk-UA"/>
    </w:rPr>
  </w:style>
  <w:style w:type="paragraph" w:customStyle="1" w:styleId="Default">
    <w:name w:val="Default"/>
    <w:rsid w:val="00C44470"/>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Balloon Text"/>
    <w:basedOn w:val="a"/>
    <w:link w:val="a5"/>
    <w:uiPriority w:val="99"/>
    <w:semiHidden/>
    <w:unhideWhenUsed/>
    <w:rsid w:val="008C755B"/>
    <w:rPr>
      <w:rFonts w:ascii="Tahoma" w:hAnsi="Tahoma" w:cs="Tahoma"/>
      <w:sz w:val="16"/>
      <w:szCs w:val="16"/>
    </w:rPr>
  </w:style>
  <w:style w:type="character" w:customStyle="1" w:styleId="a5">
    <w:name w:val="Текст выноски Знак"/>
    <w:basedOn w:val="a0"/>
    <w:link w:val="a4"/>
    <w:uiPriority w:val="99"/>
    <w:semiHidden/>
    <w:rsid w:val="008C755B"/>
    <w:rPr>
      <w:rFonts w:ascii="Tahoma" w:eastAsia="Times New Roman" w:hAnsi="Tahoma" w:cs="Tahoma"/>
      <w:sz w:val="16"/>
      <w:szCs w:val="16"/>
      <w:lang w:eastAsia="ru-RU"/>
    </w:rPr>
  </w:style>
  <w:style w:type="character" w:styleId="a6">
    <w:name w:val="Hyperlink"/>
    <w:basedOn w:val="a0"/>
    <w:uiPriority w:val="99"/>
    <w:unhideWhenUsed/>
    <w:rsid w:val="009D61FB"/>
    <w:rPr>
      <w:color w:val="0000FF" w:themeColor="hyperlink"/>
      <w:u w:val="single"/>
    </w:rPr>
  </w:style>
  <w:style w:type="paragraph" w:styleId="2">
    <w:name w:val="Body Text Indent 2"/>
    <w:basedOn w:val="a"/>
    <w:link w:val="20"/>
    <w:uiPriority w:val="99"/>
    <w:semiHidden/>
    <w:unhideWhenUsed/>
    <w:rsid w:val="0080679A"/>
    <w:pPr>
      <w:widowControl/>
      <w:autoSpaceDE/>
      <w:autoSpaceDN/>
      <w:adjustRightInd/>
      <w:spacing w:before="100" w:beforeAutospacing="1" w:after="100" w:afterAutospacing="1"/>
    </w:pPr>
    <w:rPr>
      <w:sz w:val="24"/>
      <w:szCs w:val="24"/>
    </w:rPr>
  </w:style>
  <w:style w:type="character" w:customStyle="1" w:styleId="20">
    <w:name w:val="Основной текст с отступом 2 Знак"/>
    <w:basedOn w:val="a0"/>
    <w:link w:val="2"/>
    <w:uiPriority w:val="99"/>
    <w:semiHidden/>
    <w:rsid w:val="0080679A"/>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0679A"/>
  </w:style>
  <w:style w:type="paragraph" w:styleId="a7">
    <w:name w:val="List Paragraph"/>
    <w:basedOn w:val="a"/>
    <w:uiPriority w:val="34"/>
    <w:qFormat/>
    <w:rsid w:val="00B62677"/>
    <w:pPr>
      <w:ind w:left="720"/>
      <w:contextualSpacing/>
    </w:pPr>
  </w:style>
  <w:style w:type="paragraph" w:customStyle="1" w:styleId="c">
    <w:name w:val="c"/>
    <w:basedOn w:val="a"/>
    <w:rsid w:val="00AD2DFF"/>
    <w:pPr>
      <w:widowControl/>
      <w:autoSpaceDE/>
      <w:autoSpaceDN/>
      <w:adjustRightInd/>
      <w:spacing w:before="100" w:beforeAutospacing="1" w:after="100" w:afterAutospacing="1"/>
    </w:pPr>
    <w:rPr>
      <w:sz w:val="24"/>
      <w:szCs w:val="24"/>
    </w:rPr>
  </w:style>
  <w:style w:type="character" w:styleId="a8">
    <w:name w:val="Strong"/>
    <w:basedOn w:val="a0"/>
    <w:uiPriority w:val="22"/>
    <w:qFormat/>
    <w:rsid w:val="00AD2DFF"/>
    <w:rPr>
      <w:b/>
      <w:bCs/>
    </w:rPr>
  </w:style>
  <w:style w:type="character" w:customStyle="1" w:styleId="rvts12">
    <w:name w:val="rvts12"/>
    <w:basedOn w:val="a0"/>
    <w:rsid w:val="00007F74"/>
    <w:rPr>
      <w:rFonts w:ascii="Times New Roman" w:hAnsi="Times New Roman" w:cs="Times New Roman" w:hint="default"/>
    </w:rPr>
  </w:style>
  <w:style w:type="paragraph" w:styleId="a9">
    <w:name w:val="Title"/>
    <w:basedOn w:val="a"/>
    <w:link w:val="aa"/>
    <w:qFormat/>
    <w:rsid w:val="0081346F"/>
    <w:pPr>
      <w:widowControl/>
      <w:autoSpaceDE/>
      <w:autoSpaceDN/>
      <w:adjustRightInd/>
      <w:jc w:val="center"/>
    </w:pPr>
    <w:rPr>
      <w:b/>
      <w:sz w:val="28"/>
      <w:lang w:val="uk-UA"/>
    </w:rPr>
  </w:style>
  <w:style w:type="character" w:customStyle="1" w:styleId="aa">
    <w:name w:val="Название Знак"/>
    <w:basedOn w:val="a0"/>
    <w:link w:val="a9"/>
    <w:rsid w:val="0081346F"/>
    <w:rPr>
      <w:rFonts w:ascii="Times New Roman" w:eastAsia="Times New Roman" w:hAnsi="Times New Roman" w:cs="Times New Roman"/>
      <w:b/>
      <w:sz w:val="28"/>
      <w:szCs w:val="20"/>
      <w:lang w:val="uk-UA" w:eastAsia="ru-RU"/>
    </w:rPr>
  </w:style>
  <w:style w:type="character" w:customStyle="1" w:styleId="rvts8">
    <w:name w:val="rvts8"/>
    <w:basedOn w:val="a0"/>
    <w:rsid w:val="0081346F"/>
  </w:style>
  <w:style w:type="paragraph" w:styleId="ab">
    <w:name w:val="header"/>
    <w:basedOn w:val="a"/>
    <w:link w:val="ac"/>
    <w:uiPriority w:val="99"/>
    <w:unhideWhenUsed/>
    <w:rsid w:val="00607323"/>
    <w:pPr>
      <w:tabs>
        <w:tab w:val="center" w:pos="4677"/>
        <w:tab w:val="right" w:pos="9355"/>
      </w:tabs>
    </w:pPr>
  </w:style>
  <w:style w:type="character" w:customStyle="1" w:styleId="ac">
    <w:name w:val="Верхний колонтитул Знак"/>
    <w:basedOn w:val="a0"/>
    <w:link w:val="ab"/>
    <w:uiPriority w:val="99"/>
    <w:rsid w:val="00607323"/>
    <w:rPr>
      <w:rFonts w:ascii="Times New Roman" w:eastAsia="Times New Roman" w:hAnsi="Times New Roman" w:cs="Times New Roman"/>
      <w:sz w:val="20"/>
      <w:szCs w:val="20"/>
      <w:lang w:eastAsia="ru-RU"/>
    </w:rPr>
  </w:style>
  <w:style w:type="paragraph" w:styleId="ad">
    <w:name w:val="footer"/>
    <w:basedOn w:val="a"/>
    <w:link w:val="ae"/>
    <w:uiPriority w:val="99"/>
    <w:semiHidden/>
    <w:unhideWhenUsed/>
    <w:rsid w:val="00607323"/>
    <w:pPr>
      <w:tabs>
        <w:tab w:val="center" w:pos="4677"/>
        <w:tab w:val="right" w:pos="9355"/>
      </w:tabs>
    </w:pPr>
  </w:style>
  <w:style w:type="character" w:customStyle="1" w:styleId="ae">
    <w:name w:val="Нижний колонтитул Знак"/>
    <w:basedOn w:val="a0"/>
    <w:link w:val="ad"/>
    <w:uiPriority w:val="99"/>
    <w:semiHidden/>
    <w:rsid w:val="00607323"/>
    <w:rPr>
      <w:rFonts w:ascii="Times New Roman" w:eastAsia="Times New Roman" w:hAnsi="Times New Roman" w:cs="Times New Roman"/>
      <w:sz w:val="20"/>
      <w:szCs w:val="20"/>
      <w:lang w:eastAsia="ru-RU"/>
    </w:rPr>
  </w:style>
  <w:style w:type="paragraph" w:styleId="af">
    <w:name w:val="footnote text"/>
    <w:basedOn w:val="a"/>
    <w:link w:val="af0"/>
    <w:uiPriority w:val="99"/>
    <w:semiHidden/>
    <w:unhideWhenUsed/>
    <w:rsid w:val="00DA5D88"/>
  </w:style>
  <w:style w:type="character" w:customStyle="1" w:styleId="af0">
    <w:name w:val="Текст сноски Знак"/>
    <w:basedOn w:val="a0"/>
    <w:link w:val="af"/>
    <w:uiPriority w:val="99"/>
    <w:semiHidden/>
    <w:rsid w:val="00DA5D88"/>
    <w:rPr>
      <w:rFonts w:ascii="Times New Roman" w:eastAsia="Times New Roman" w:hAnsi="Times New Roman" w:cs="Times New Roman"/>
      <w:sz w:val="20"/>
      <w:szCs w:val="20"/>
      <w:lang w:eastAsia="ru-RU"/>
    </w:rPr>
  </w:style>
  <w:style w:type="character" w:styleId="af1">
    <w:name w:val="footnote reference"/>
    <w:basedOn w:val="a0"/>
    <w:uiPriority w:val="99"/>
    <w:semiHidden/>
    <w:unhideWhenUsed/>
    <w:rsid w:val="00DA5D88"/>
    <w:rPr>
      <w:vertAlign w:val="superscript"/>
    </w:rPr>
  </w:style>
  <w:style w:type="character" w:customStyle="1" w:styleId="A30">
    <w:name w:val="A3"/>
    <w:uiPriority w:val="99"/>
    <w:rsid w:val="00716A39"/>
    <w:rPr>
      <w:rFonts w:cs="SchoolBookC"/>
      <w:color w:val="000000"/>
      <w:sz w:val="20"/>
      <w:szCs w:val="20"/>
    </w:rPr>
  </w:style>
  <w:style w:type="character" w:customStyle="1" w:styleId="A20">
    <w:name w:val="A2"/>
    <w:uiPriority w:val="99"/>
    <w:rsid w:val="00716A39"/>
    <w:rPr>
      <w:rFonts w:cs="SchoolBookC"/>
      <w:color w:val="000000"/>
      <w:sz w:val="20"/>
      <w:szCs w:val="20"/>
    </w:rPr>
  </w:style>
  <w:style w:type="character" w:customStyle="1" w:styleId="A00">
    <w:name w:val="A0"/>
    <w:uiPriority w:val="99"/>
    <w:rsid w:val="00716A39"/>
    <w:rPr>
      <w:rFonts w:cs="SchoolBookC"/>
      <w:color w:val="0000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02334">
      <w:bodyDiv w:val="1"/>
      <w:marLeft w:val="0"/>
      <w:marRight w:val="0"/>
      <w:marTop w:val="0"/>
      <w:marBottom w:val="0"/>
      <w:divBdr>
        <w:top w:val="none" w:sz="0" w:space="0" w:color="auto"/>
        <w:left w:val="none" w:sz="0" w:space="0" w:color="auto"/>
        <w:bottom w:val="none" w:sz="0" w:space="0" w:color="auto"/>
        <w:right w:val="none" w:sz="0" w:space="0" w:color="auto"/>
      </w:divBdr>
    </w:div>
    <w:div w:id="172040658">
      <w:bodyDiv w:val="1"/>
      <w:marLeft w:val="0"/>
      <w:marRight w:val="0"/>
      <w:marTop w:val="0"/>
      <w:marBottom w:val="0"/>
      <w:divBdr>
        <w:top w:val="none" w:sz="0" w:space="0" w:color="auto"/>
        <w:left w:val="none" w:sz="0" w:space="0" w:color="auto"/>
        <w:bottom w:val="none" w:sz="0" w:space="0" w:color="auto"/>
        <w:right w:val="none" w:sz="0" w:space="0" w:color="auto"/>
      </w:divBdr>
    </w:div>
    <w:div w:id="281116247">
      <w:bodyDiv w:val="1"/>
      <w:marLeft w:val="0"/>
      <w:marRight w:val="0"/>
      <w:marTop w:val="0"/>
      <w:marBottom w:val="0"/>
      <w:divBdr>
        <w:top w:val="none" w:sz="0" w:space="0" w:color="auto"/>
        <w:left w:val="none" w:sz="0" w:space="0" w:color="auto"/>
        <w:bottom w:val="none" w:sz="0" w:space="0" w:color="auto"/>
        <w:right w:val="none" w:sz="0" w:space="0" w:color="auto"/>
      </w:divBdr>
    </w:div>
    <w:div w:id="622927482">
      <w:bodyDiv w:val="1"/>
      <w:marLeft w:val="0"/>
      <w:marRight w:val="0"/>
      <w:marTop w:val="0"/>
      <w:marBottom w:val="0"/>
      <w:divBdr>
        <w:top w:val="none" w:sz="0" w:space="0" w:color="auto"/>
        <w:left w:val="none" w:sz="0" w:space="0" w:color="auto"/>
        <w:bottom w:val="none" w:sz="0" w:space="0" w:color="auto"/>
        <w:right w:val="none" w:sz="0" w:space="0" w:color="auto"/>
      </w:divBdr>
    </w:div>
    <w:div w:id="921524361">
      <w:bodyDiv w:val="1"/>
      <w:marLeft w:val="0"/>
      <w:marRight w:val="0"/>
      <w:marTop w:val="0"/>
      <w:marBottom w:val="0"/>
      <w:divBdr>
        <w:top w:val="none" w:sz="0" w:space="0" w:color="auto"/>
        <w:left w:val="none" w:sz="0" w:space="0" w:color="auto"/>
        <w:bottom w:val="none" w:sz="0" w:space="0" w:color="auto"/>
        <w:right w:val="none" w:sz="0" w:space="0" w:color="auto"/>
      </w:divBdr>
    </w:div>
    <w:div w:id="1107694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me.edu-ua.ne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ualib.com.ua/br_6601.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llect-invest.org.ua/pedagog_editions_e-magazine_pedagogical_science_arhiv_pn_n1_2008_st_2/"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intellect-invest.org.ua/ukr/pedagog_editions_e-magazine_pedagogical_scienc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4753A-398D-43CB-88E0-037A1E8F9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25671</Words>
  <Characters>14633</Characters>
  <Application>Microsoft Office Word</Application>
  <DocSecurity>0</DocSecurity>
  <Lines>121</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40224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dc:creator>
  <cp:lastModifiedBy>Oksana</cp:lastModifiedBy>
  <cp:revision>3</cp:revision>
  <dcterms:created xsi:type="dcterms:W3CDTF">2015-02-15T15:26:00Z</dcterms:created>
  <dcterms:modified xsi:type="dcterms:W3CDTF">2015-02-15T15:29:00Z</dcterms:modified>
</cp:coreProperties>
</file>