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AB" w:rsidRPr="005F61AB" w:rsidRDefault="005F61AB" w:rsidP="005F61A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F61AB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Поради</w:t>
      </w:r>
      <w:proofErr w:type="spellEnd"/>
      <w:r w:rsidRPr="005F61AB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 xml:space="preserve"> психолога </w:t>
      </w:r>
      <w:proofErr w:type="spellStart"/>
      <w:r w:rsidRPr="005F61AB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учням</w:t>
      </w:r>
      <w:proofErr w:type="spellEnd"/>
      <w:r w:rsidRPr="005F61AB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 xml:space="preserve"> по </w:t>
      </w:r>
      <w:proofErr w:type="spellStart"/>
      <w:proofErr w:type="gramStart"/>
      <w:r w:rsidRPr="005F61AB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п</w:t>
      </w:r>
      <w:proofErr w:type="gramEnd"/>
      <w:r w:rsidRPr="005F61AB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ідготовці</w:t>
      </w:r>
      <w:proofErr w:type="spellEnd"/>
      <w:r w:rsidRPr="005F61AB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5F61AB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br/>
        <w:t xml:space="preserve">до </w:t>
      </w:r>
      <w:proofErr w:type="spellStart"/>
      <w:r w:rsidRPr="005F61AB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Зовнішнього</w:t>
      </w:r>
      <w:proofErr w:type="spellEnd"/>
      <w:r w:rsidRPr="005F61AB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незалежного</w:t>
      </w:r>
      <w:proofErr w:type="spellEnd"/>
      <w:r w:rsidRPr="005F61AB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оцінювання</w:t>
      </w:r>
      <w:proofErr w:type="spellEnd"/>
      <w:r w:rsidRPr="005F61AB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 xml:space="preserve">   </w:t>
      </w:r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F61AB" w:rsidRPr="005F61AB" w:rsidRDefault="005F61AB" w:rsidP="005F61A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F61AB" w:rsidRPr="005F61AB" w:rsidRDefault="005F61AB" w:rsidP="005F61AB">
      <w:pPr>
        <w:spacing w:after="24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Іспити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більшість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явищ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життя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–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явище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перехі</w:t>
      </w:r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дне</w:t>
      </w:r>
      <w:proofErr w:type="spellEnd"/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Коли вони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закінчуються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з'</w:t>
      </w:r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являється</w:t>
      </w:r>
      <w:proofErr w:type="spellEnd"/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відчуття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свободи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забуваються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сльози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нервування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повертається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спокійний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сон. Але ж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можна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скласти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</w:t>
      </w:r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спит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меншими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втратами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власного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здоров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>'я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отримати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добрі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оцінки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чекати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наступного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іспиту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без страху та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безсонних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ночей. </w:t>
      </w: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r w:rsidRPr="005F61AB">
        <w:rPr>
          <w:rFonts w:eastAsia="Times New Roman" w:cs="Times New Roman"/>
          <w:sz w:val="24"/>
          <w:szCs w:val="24"/>
          <w:lang w:eastAsia="ru-RU"/>
        </w:rPr>
        <w:br/>
        <w:t xml:space="preserve">Психологи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розцінюють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іспит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як: </w:t>
      </w: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r w:rsidRPr="005F61AB">
        <w:rPr>
          <w:rFonts w:eastAsia="Times New Roman" w:cs="Times New Roman"/>
          <w:sz w:val="24"/>
          <w:szCs w:val="24"/>
          <w:lang w:eastAsia="ru-RU"/>
        </w:rPr>
        <w:br/>
        <w:t>1. «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перетравлювання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значно</w:t>
      </w:r>
      <w:r w:rsidRPr="005F61AB">
        <w:rPr>
          <w:rFonts w:eastAsia="Times New Roman" w:cs="Times New Roman"/>
          <w:sz w:val="24"/>
          <w:szCs w:val="24"/>
          <w:lang w:eastAsia="ru-RU"/>
        </w:rPr>
        <w:softHyphen/>
        <w:t>го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обсягу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інформації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пов'я</w:t>
      </w:r>
      <w:r w:rsidRPr="005F61AB">
        <w:rPr>
          <w:rFonts w:eastAsia="Times New Roman" w:cs="Times New Roman"/>
          <w:sz w:val="24"/>
          <w:szCs w:val="24"/>
          <w:lang w:eastAsia="ru-RU"/>
        </w:rPr>
        <w:softHyphen/>
        <w:t>зане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великим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навантаженням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мозок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; </w:t>
      </w: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r w:rsidRPr="005F61AB">
        <w:rPr>
          <w:rFonts w:eastAsia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серйозне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емоційне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напру</w:t>
      </w:r>
      <w:r w:rsidRPr="005F61AB">
        <w:rPr>
          <w:rFonts w:eastAsia="Times New Roman" w:cs="Times New Roman"/>
          <w:sz w:val="24"/>
          <w:szCs w:val="24"/>
          <w:lang w:eastAsia="ru-RU"/>
        </w:rPr>
        <w:softHyphen/>
        <w:t>ження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велике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навантаження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нервову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систему; </w:t>
      </w: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r w:rsidRPr="005F61AB">
        <w:rPr>
          <w:rFonts w:eastAsia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оцінювання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лише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знань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дитини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її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особистості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>Найоптимальніший</w:t>
      </w:r>
      <w:proofErr w:type="spellEnd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>варіант</w:t>
      </w:r>
      <w:proofErr w:type="spellEnd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>ідготовки</w:t>
      </w:r>
      <w:proofErr w:type="spellEnd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>складання</w:t>
      </w:r>
      <w:proofErr w:type="spellEnd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>іспитів</w:t>
      </w:r>
      <w:proofErr w:type="spellEnd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: </w:t>
      </w: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5F61AB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Розпорядок</w:t>
      </w:r>
      <w:proofErr w:type="spellEnd"/>
      <w:r w:rsidRPr="005F61AB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дня: </w:t>
      </w: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Харчуватися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слід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три-чотири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рази на день. Мед,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горіхи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мо</w:t>
      </w:r>
      <w:r w:rsidRPr="005F61AB">
        <w:rPr>
          <w:rFonts w:eastAsia="Times New Roman" w:cs="Times New Roman"/>
          <w:sz w:val="24"/>
          <w:szCs w:val="24"/>
          <w:lang w:eastAsia="ru-RU"/>
        </w:rPr>
        <w:softHyphen/>
        <w:t>лочні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продукти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риба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м'ясо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овочі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фрукти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забезпечать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баланс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необхідних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вітамінів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мінералів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організмі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відновлять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енергетичні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витрати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Нормальний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здоровий сон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відпочинок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зменшать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наванта</w:t>
      </w:r>
      <w:r w:rsidRPr="005F61AB">
        <w:rPr>
          <w:rFonts w:eastAsia="Times New Roman" w:cs="Times New Roman"/>
          <w:sz w:val="24"/>
          <w:szCs w:val="24"/>
          <w:lang w:eastAsia="ru-RU"/>
        </w:rPr>
        <w:softHyphen/>
        <w:t>ження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нервову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систему. Не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варто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відмовлятись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від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звичних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занять спортом – 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це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своє</w:t>
      </w:r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>ідним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відпочинком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Слід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пам'ятати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біоритмо-логічні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особливості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: «сова»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не</w:t>
      </w:r>
      <w:r w:rsidRPr="005F61AB">
        <w:rPr>
          <w:rFonts w:eastAsia="Times New Roman" w:cs="Times New Roman"/>
          <w:sz w:val="24"/>
          <w:szCs w:val="24"/>
          <w:lang w:eastAsia="ru-RU"/>
        </w:rPr>
        <w:softHyphen/>
        <w:t>ефективно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працює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6 – 8 год. ранку, а «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жайворонок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» навряд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чи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працездатним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до 2 – 3 год.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ночі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усіх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людей </w:t>
      </w:r>
      <w:proofErr w:type="spellStart"/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>івень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біоло</w:t>
      </w:r>
      <w:r w:rsidRPr="005F61AB">
        <w:rPr>
          <w:rFonts w:eastAsia="Times New Roman" w:cs="Times New Roman"/>
          <w:sz w:val="24"/>
          <w:szCs w:val="24"/>
          <w:lang w:eastAsia="ru-RU"/>
        </w:rPr>
        <w:softHyphen/>
        <w:t>гічної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активності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знижений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із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17 до 18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години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Можна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вживати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тонізуючі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пре</w:t>
      </w:r>
      <w:r w:rsidRPr="005F61AB">
        <w:rPr>
          <w:rFonts w:eastAsia="Times New Roman" w:cs="Times New Roman"/>
          <w:sz w:val="24"/>
          <w:szCs w:val="24"/>
          <w:lang w:eastAsia="ru-RU"/>
        </w:rPr>
        <w:softHyphen/>
        <w:t>парати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наприклад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із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женьшеню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чи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елеутерококу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Каву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краще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пити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вранці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небагато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лише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для того,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щоб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прокинутися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(для тих,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хто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звик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саме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так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розпочинати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св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>ій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день).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Кава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>ідсилює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нервовість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тривожний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стан у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невпевнених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собі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людей.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Заспокійливі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медичні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препарати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зовсім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потрібні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їх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можна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вживати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лише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призна</w:t>
      </w:r>
      <w:r w:rsidRPr="005F61AB">
        <w:rPr>
          <w:rFonts w:eastAsia="Times New Roman" w:cs="Times New Roman"/>
          <w:sz w:val="24"/>
          <w:szCs w:val="24"/>
          <w:lang w:eastAsia="ru-RU"/>
        </w:rPr>
        <w:softHyphen/>
        <w:t>ченням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лікаря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5F61AB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Правильна </w:t>
      </w:r>
      <w:proofErr w:type="spellStart"/>
      <w:r w:rsidRPr="005F61AB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організація</w:t>
      </w:r>
      <w:proofErr w:type="spellEnd"/>
      <w:r w:rsidRPr="005F61AB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вивчення</w:t>
      </w:r>
      <w:proofErr w:type="spellEnd"/>
      <w:r w:rsidRPr="005F61AB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навчального</w:t>
      </w:r>
      <w:proofErr w:type="spellEnd"/>
      <w:r w:rsidRPr="005F61AB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матеріалу</w:t>
      </w:r>
      <w:proofErr w:type="spellEnd"/>
      <w:r w:rsidRPr="005F61AB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:</w:t>
      </w:r>
      <w:proofErr w:type="gramEnd"/>
      <w:r w:rsidRPr="005F61AB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Спочатку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слід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переглянути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весь </w:t>
      </w:r>
      <w:proofErr w:type="spellStart"/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матер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>іал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розподілити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його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таким чином: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якщо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треба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вивчи</w:t>
      </w:r>
      <w:r w:rsidRPr="005F61AB">
        <w:rPr>
          <w:rFonts w:eastAsia="Times New Roman" w:cs="Times New Roman"/>
          <w:sz w:val="24"/>
          <w:szCs w:val="24"/>
          <w:lang w:eastAsia="ru-RU"/>
        </w:rPr>
        <w:softHyphen/>
        <w:t>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100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питань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чотири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дні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то в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перші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два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дні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вивчається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70%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усього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обсягу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третього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дня –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решта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четвертого –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повторюють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вивчене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При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цьому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складні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теми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варто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чергувати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простішими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– не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обов'язково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вчити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вс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>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питан</w:t>
      </w:r>
      <w:r w:rsidRPr="005F61AB">
        <w:rPr>
          <w:rFonts w:eastAsia="Times New Roman" w:cs="Times New Roman"/>
          <w:sz w:val="24"/>
          <w:szCs w:val="24"/>
          <w:lang w:eastAsia="ru-RU"/>
        </w:rPr>
        <w:softHyphen/>
        <w:t>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поспіль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r w:rsidRPr="005F61AB">
        <w:rPr>
          <w:rFonts w:eastAsia="Times New Roman" w:cs="Times New Roman"/>
          <w:sz w:val="24"/>
          <w:szCs w:val="24"/>
          <w:lang w:eastAsia="ru-RU"/>
        </w:rPr>
        <w:br/>
        <w:t xml:space="preserve">Є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деякі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психологічні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зако</w:t>
      </w:r>
      <w:r w:rsidRPr="005F61AB">
        <w:rPr>
          <w:rFonts w:eastAsia="Times New Roman" w:cs="Times New Roman"/>
          <w:sz w:val="24"/>
          <w:szCs w:val="24"/>
          <w:lang w:eastAsia="ru-RU"/>
        </w:rPr>
        <w:softHyphen/>
        <w:t>номірності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які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слід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враховувати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r w:rsidRPr="005F61AB">
        <w:rPr>
          <w:rFonts w:eastAsia="Times New Roman" w:cs="Times New Roman"/>
          <w:sz w:val="24"/>
          <w:szCs w:val="24"/>
          <w:lang w:eastAsia="ru-RU"/>
        </w:rPr>
        <w:br/>
        <w:t xml:space="preserve">1.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Найкраще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запам'ятовується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інформація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викладена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на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початку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на</w:t>
      </w:r>
      <w:r w:rsidRPr="005F61AB">
        <w:rPr>
          <w:rFonts w:eastAsia="Times New Roman" w:cs="Times New Roman"/>
          <w:sz w:val="24"/>
          <w:szCs w:val="24"/>
          <w:lang w:eastAsia="ru-RU"/>
        </w:rPr>
        <w:softHyphen/>
        <w:t>прикінці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тексту. Середина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зазвичай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швидко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вилітає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голови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Тому </w:t>
      </w:r>
      <w:proofErr w:type="spellStart"/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>ід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запам'ятовування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повторення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слід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приділити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ува</w:t>
      </w:r>
      <w:r w:rsidRPr="005F61AB">
        <w:rPr>
          <w:rFonts w:eastAsia="Times New Roman" w:cs="Times New Roman"/>
          <w:sz w:val="24"/>
          <w:szCs w:val="24"/>
          <w:lang w:eastAsia="ru-RU"/>
        </w:rPr>
        <w:softHyphen/>
        <w:t>гу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середині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тексту. </w:t>
      </w: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r w:rsidRPr="005F61AB">
        <w:rPr>
          <w:rFonts w:eastAsia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Повторювати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треба не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ме</w:t>
      </w:r>
      <w:r w:rsidRPr="005F61AB">
        <w:rPr>
          <w:rFonts w:eastAsia="Times New Roman" w:cs="Times New Roman"/>
          <w:sz w:val="24"/>
          <w:szCs w:val="24"/>
          <w:lang w:eastAsia="ru-RU"/>
        </w:rPr>
        <w:softHyphen/>
        <w:t>ханічно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вдумливо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зосередив</w:t>
      </w:r>
      <w:r w:rsidRPr="005F61AB">
        <w:rPr>
          <w:rFonts w:eastAsia="Times New Roman" w:cs="Times New Roman"/>
          <w:sz w:val="24"/>
          <w:szCs w:val="24"/>
          <w:lang w:eastAsia="ru-RU"/>
        </w:rPr>
        <w:softHyphen/>
        <w:t>шись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змісті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Інформація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>ісля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завантаження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мозок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якщо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її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повторити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утрачається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на 20 – 30% 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упродовж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  перших 10 год.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Щоб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цього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сталося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слід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прочитати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текст,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повторити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його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вдруге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через 20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хв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утретє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а через 8 – 10 год. – 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учетверте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ще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раз –  через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добу</w:t>
      </w:r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.Т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>ільки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після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цього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можна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впевненим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у тому,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що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інформація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міцно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оселилася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голові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r w:rsidRPr="005F61AB">
        <w:rPr>
          <w:rFonts w:eastAsia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Особливість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упізнавання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Дивлячись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на текст,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відчуваєш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що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колись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це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все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бачив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читав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отож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вирішуєш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чи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витрачати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час на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це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питання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варто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можна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переходити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наступного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Насправді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F61AB">
        <w:rPr>
          <w:rFonts w:eastAsia="Times New Roman" w:cs="Times New Roman"/>
          <w:sz w:val="24"/>
          <w:szCs w:val="24"/>
          <w:lang w:eastAsia="ru-RU"/>
        </w:rPr>
        <w:lastRenderedPageBreak/>
        <w:t xml:space="preserve">ж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це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несвідомий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самообман</w:t>
      </w:r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я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>кщо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вивчити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уважно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те,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що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здається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таким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знайомим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іспиті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можна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відповісти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таке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знайоме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</w:t>
      </w:r>
      <w:r w:rsidRPr="005F61AB">
        <w:rPr>
          <w:rFonts w:eastAsia="Times New Roman" w:cs="Times New Roman"/>
          <w:sz w:val="24"/>
          <w:szCs w:val="24"/>
          <w:lang w:eastAsia="ru-RU"/>
        </w:rPr>
        <w:softHyphen/>
        <w:t>питання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r w:rsidRPr="005F61AB">
        <w:rPr>
          <w:rFonts w:eastAsia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Запам'ятати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можна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найкра</w:t>
      </w:r>
      <w:r w:rsidRPr="005F61AB">
        <w:rPr>
          <w:rFonts w:eastAsia="Times New Roman" w:cs="Times New Roman"/>
          <w:sz w:val="24"/>
          <w:szCs w:val="24"/>
          <w:lang w:eastAsia="ru-RU"/>
        </w:rPr>
        <w:softHyphen/>
        <w:t>ще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якщо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знати,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що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є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найближ</w:t>
      </w:r>
      <w:r w:rsidRPr="005F61AB">
        <w:rPr>
          <w:rFonts w:eastAsia="Times New Roman" w:cs="Times New Roman"/>
          <w:sz w:val="24"/>
          <w:szCs w:val="24"/>
          <w:lang w:eastAsia="ru-RU"/>
        </w:rPr>
        <w:softHyphen/>
        <w:t>чим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»: текст,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малюнок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логічна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схема. </w:t>
      </w: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r w:rsidRPr="005F61AB">
        <w:rPr>
          <w:rFonts w:eastAsia="Times New Roman" w:cs="Times New Roman"/>
          <w:sz w:val="24"/>
          <w:szCs w:val="24"/>
          <w:lang w:eastAsia="ru-RU"/>
        </w:rPr>
        <w:br/>
        <w:t xml:space="preserve">5.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Слід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спробувати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знайти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щось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цікаве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найнуднішому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ма</w:t>
      </w:r>
      <w:r w:rsidRPr="005F61AB">
        <w:rPr>
          <w:rFonts w:eastAsia="Times New Roman" w:cs="Times New Roman"/>
          <w:sz w:val="24"/>
          <w:szCs w:val="24"/>
          <w:lang w:eastAsia="ru-RU"/>
        </w:rPr>
        <w:softHyphen/>
        <w:t>тер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>іалі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адже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цікаве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запам'ято</w:t>
      </w:r>
      <w:r w:rsidRPr="005F61AB">
        <w:rPr>
          <w:rFonts w:eastAsia="Times New Roman" w:cs="Times New Roman"/>
          <w:sz w:val="24"/>
          <w:szCs w:val="24"/>
          <w:lang w:eastAsia="ru-RU"/>
        </w:rPr>
        <w:softHyphen/>
        <w:t>вується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набагато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легше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Можна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готуватися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до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іспитів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удвох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адже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одна голова добре, 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дві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краще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>ідготовка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іспи</w:t>
      </w:r>
      <w:r w:rsidRPr="005F61AB">
        <w:rPr>
          <w:rFonts w:eastAsia="Times New Roman" w:cs="Times New Roman"/>
          <w:sz w:val="24"/>
          <w:szCs w:val="24"/>
          <w:lang w:eastAsia="ru-RU"/>
        </w:rPr>
        <w:softHyphen/>
        <w:t>ту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вдвох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має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свої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переваги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якщо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поставитися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цього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серйозно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сумлінно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Учити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разом не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вар</w:t>
      </w:r>
      <w:r w:rsidRPr="005F61AB">
        <w:rPr>
          <w:rFonts w:eastAsia="Times New Roman" w:cs="Times New Roman"/>
          <w:sz w:val="24"/>
          <w:szCs w:val="24"/>
          <w:lang w:eastAsia="ru-RU"/>
        </w:rPr>
        <w:softHyphen/>
        <w:t>то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а от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повторювати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навіть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ба</w:t>
      </w:r>
      <w:r w:rsidRPr="005F61AB">
        <w:rPr>
          <w:rFonts w:eastAsia="Times New Roman" w:cs="Times New Roman"/>
          <w:sz w:val="24"/>
          <w:szCs w:val="24"/>
          <w:lang w:eastAsia="ru-RU"/>
        </w:rPr>
        <w:softHyphen/>
        <w:t>жано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Це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краще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робити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напере</w:t>
      </w:r>
      <w:r w:rsidRPr="005F61AB">
        <w:rPr>
          <w:rFonts w:eastAsia="Times New Roman" w:cs="Times New Roman"/>
          <w:sz w:val="24"/>
          <w:szCs w:val="24"/>
          <w:lang w:eastAsia="ru-RU"/>
        </w:rPr>
        <w:softHyphen/>
        <w:t>додні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іспиту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Готуватися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можна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так: пер</w:t>
      </w:r>
      <w:r w:rsidRPr="005F61AB">
        <w:rPr>
          <w:rFonts w:eastAsia="Times New Roman" w:cs="Times New Roman"/>
          <w:sz w:val="24"/>
          <w:szCs w:val="24"/>
          <w:lang w:eastAsia="ru-RU"/>
        </w:rPr>
        <w:softHyphen/>
        <w:t xml:space="preserve">ший день –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самостійне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вивчен</w:t>
      </w:r>
      <w:r w:rsidRPr="005F61AB">
        <w:rPr>
          <w:rFonts w:eastAsia="Times New Roman" w:cs="Times New Roman"/>
          <w:sz w:val="24"/>
          <w:szCs w:val="24"/>
          <w:lang w:eastAsia="ru-RU"/>
        </w:rPr>
        <w:softHyphen/>
        <w:t>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другий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повторення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пе</w:t>
      </w:r>
      <w:r w:rsidRPr="005F61AB">
        <w:rPr>
          <w:rFonts w:eastAsia="Times New Roman" w:cs="Times New Roman"/>
          <w:sz w:val="24"/>
          <w:szCs w:val="24"/>
          <w:lang w:eastAsia="ru-RU"/>
        </w:rPr>
        <w:softHyphen/>
        <w:t>реказування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один одному.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Було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б </w:t>
      </w:r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добре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розділити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теми за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інте</w:t>
      </w:r>
      <w:r w:rsidRPr="005F61AB">
        <w:rPr>
          <w:rFonts w:eastAsia="Times New Roman" w:cs="Times New Roman"/>
          <w:sz w:val="24"/>
          <w:szCs w:val="24"/>
          <w:lang w:eastAsia="ru-RU"/>
        </w:rPr>
        <w:softHyphen/>
        <w:t>ресами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складністю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сту</w:t>
      </w:r>
      <w:r w:rsidRPr="005F61AB">
        <w:rPr>
          <w:rFonts w:eastAsia="Times New Roman" w:cs="Times New Roman"/>
          <w:sz w:val="24"/>
          <w:szCs w:val="24"/>
          <w:lang w:eastAsia="ru-RU"/>
        </w:rPr>
        <w:softHyphen/>
        <w:t>пенем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засвоєння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: один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розпові</w:t>
      </w:r>
      <w:r w:rsidRPr="005F61AB">
        <w:rPr>
          <w:rFonts w:eastAsia="Times New Roman" w:cs="Times New Roman"/>
          <w:sz w:val="24"/>
          <w:szCs w:val="24"/>
          <w:lang w:eastAsia="ru-RU"/>
        </w:rPr>
        <w:softHyphen/>
        <w:t>дає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те,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що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другий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раніше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вивчив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Розповідати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треба </w:t>
      </w:r>
      <w:proofErr w:type="spellStart"/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ч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>ітко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>, де</w:t>
      </w:r>
      <w:r w:rsidRPr="005F61AB">
        <w:rPr>
          <w:rFonts w:eastAsia="Times New Roman" w:cs="Times New Roman"/>
          <w:sz w:val="24"/>
          <w:szCs w:val="24"/>
          <w:lang w:eastAsia="ru-RU"/>
        </w:rPr>
        <w:softHyphen/>
        <w:t xml:space="preserve">тально,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емоційно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Можна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прово</w:t>
      </w:r>
      <w:r w:rsidRPr="005F61AB">
        <w:rPr>
          <w:rFonts w:eastAsia="Times New Roman" w:cs="Times New Roman"/>
          <w:sz w:val="24"/>
          <w:szCs w:val="24"/>
          <w:lang w:eastAsia="ru-RU"/>
        </w:rPr>
        <w:softHyphen/>
        <w:t>дити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репетиції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» перед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іспитом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наодинці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ставити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собі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запитан</w:t>
      </w:r>
      <w:r w:rsidRPr="005F61AB">
        <w:rPr>
          <w:rFonts w:eastAsia="Times New Roman" w:cs="Times New Roman"/>
          <w:sz w:val="24"/>
          <w:szCs w:val="24"/>
          <w:lang w:eastAsia="ru-RU"/>
        </w:rPr>
        <w:softHyphen/>
        <w:t>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уголос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відповідати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привча</w:t>
      </w:r>
      <w:r w:rsidRPr="005F61AB">
        <w:rPr>
          <w:rFonts w:eastAsia="Times New Roman" w:cs="Times New Roman"/>
          <w:sz w:val="24"/>
          <w:szCs w:val="24"/>
          <w:lang w:eastAsia="ru-RU"/>
        </w:rPr>
        <w:softHyphen/>
        <w:t>тися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слухати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своє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мовлення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r w:rsidRPr="005F61AB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Шпаргалка — </w:t>
      </w:r>
      <w:proofErr w:type="spellStart"/>
      <w:proofErr w:type="gramStart"/>
      <w:r w:rsidRPr="005F61AB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р</w:t>
      </w:r>
      <w:proofErr w:type="gramEnd"/>
      <w:r w:rsidRPr="005F61AB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іч</w:t>
      </w:r>
      <w:proofErr w:type="spellEnd"/>
      <w:r w:rsidRPr="005F61AB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потрібна</w:t>
      </w:r>
      <w:proofErr w:type="spellEnd"/>
      <w:r w:rsidRPr="005F61AB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Використання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шпаргалок </w:t>
      </w:r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на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іспиті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найчастіше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закінчується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дуже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сумно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Вони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потрібні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лише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тим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хто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краще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запам'ятовує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ма</w:t>
      </w:r>
      <w:r w:rsidRPr="005F61AB">
        <w:rPr>
          <w:rFonts w:eastAsia="Times New Roman" w:cs="Times New Roman"/>
          <w:sz w:val="24"/>
          <w:szCs w:val="24"/>
          <w:lang w:eastAsia="ru-RU"/>
        </w:rPr>
        <w:softHyphen/>
        <w:t>теріал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конспектуванні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–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викладений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коротко (у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вигляді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тез),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він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краще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тримається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па</w:t>
      </w:r>
      <w:r w:rsidRPr="005F61AB">
        <w:rPr>
          <w:rFonts w:eastAsia="Times New Roman" w:cs="Times New Roman"/>
          <w:sz w:val="24"/>
          <w:szCs w:val="24"/>
          <w:lang w:eastAsia="ru-RU"/>
        </w:rPr>
        <w:softHyphen/>
        <w:t>м'яті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Шпаргалки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зручно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перечитувати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перед самим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іспитом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а от </w:t>
      </w:r>
      <w:proofErr w:type="spellStart"/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брати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іспит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варто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r w:rsidRPr="005F61AB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Pr="005F61AB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Спокійно</w:t>
      </w:r>
      <w:proofErr w:type="spellEnd"/>
      <w:r w:rsidRPr="005F61AB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тільки</w:t>
      </w:r>
      <w:proofErr w:type="spellEnd"/>
      <w:r w:rsidRPr="005F61AB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спокійно</w:t>
      </w:r>
      <w:proofErr w:type="spellEnd"/>
      <w:r w:rsidRPr="005F61AB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»: </w:t>
      </w: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r w:rsidRPr="005F61AB">
        <w:rPr>
          <w:rFonts w:eastAsia="Times New Roman" w:cs="Times New Roman"/>
          <w:sz w:val="24"/>
          <w:szCs w:val="24"/>
          <w:lang w:eastAsia="ru-RU"/>
        </w:rPr>
        <w:br/>
        <w:t xml:space="preserve">Так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завжди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екстремальних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ситуаціях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казав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Карлсон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Слід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скористатися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його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порадою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Адже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нервують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завжди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хто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погано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знає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матеріал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хто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зовсім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нічого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зна</w:t>
      </w:r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є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зазвичай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спокійні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хто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знає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матеріал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добре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чи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середньому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рівні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нажахані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останньої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хвилини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поки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отримають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оцінку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Щоб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подолати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св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>ій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страх,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можна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розповідати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самому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собі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вивчений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матеріал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начебто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іспиті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Уявіть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складну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ситуацію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іспиті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знайдіть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із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неї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вихід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Поставте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самі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собі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підступні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</w:t>
      </w:r>
      <w:r w:rsidRPr="005F61AB">
        <w:rPr>
          <w:rFonts w:eastAsia="Times New Roman" w:cs="Times New Roman"/>
          <w:sz w:val="24"/>
          <w:szCs w:val="24"/>
          <w:lang w:eastAsia="ru-RU"/>
        </w:rPr>
        <w:softHyphen/>
        <w:t>питання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дайте на них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від</w:t>
      </w:r>
      <w:r w:rsidRPr="005F61AB">
        <w:rPr>
          <w:rFonts w:eastAsia="Times New Roman" w:cs="Times New Roman"/>
          <w:sz w:val="24"/>
          <w:szCs w:val="24"/>
          <w:lang w:eastAsia="ru-RU"/>
        </w:rPr>
        <w:softHyphen/>
        <w:t>повідь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переборіть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свій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страх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ще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іспиту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Згадайте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випадки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свого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успіху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подумки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відчуйте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їх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іще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раз.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Спробуйте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вдатися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до аутогенного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тренування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Налаштуйтеся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на те,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що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мене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все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вийде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повторюйте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ці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слова перед сном. На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іспиті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втрачайте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самовладан</w:t>
      </w:r>
      <w:r w:rsidRPr="005F61AB">
        <w:rPr>
          <w:rFonts w:eastAsia="Times New Roman" w:cs="Times New Roman"/>
          <w:sz w:val="24"/>
          <w:szCs w:val="24"/>
          <w:lang w:eastAsia="ru-RU"/>
        </w:rPr>
        <w:softHyphen/>
        <w:t>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складний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момент,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хоч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це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нелегко.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Згадайте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почуття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гу</w:t>
      </w:r>
      <w:r w:rsidRPr="005F61AB">
        <w:rPr>
          <w:rFonts w:eastAsia="Times New Roman" w:cs="Times New Roman"/>
          <w:sz w:val="24"/>
          <w:szCs w:val="24"/>
          <w:lang w:eastAsia="ru-RU"/>
        </w:rPr>
        <w:softHyphen/>
        <w:t>мору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іноді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воно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виявляється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екзаменаторів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Складіть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план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відповіді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іспиті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це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теж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заспокою</w:t>
      </w:r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є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          </w:t>
      </w:r>
    </w:p>
    <w:p w:rsidR="005F61AB" w:rsidRPr="005F61AB" w:rsidRDefault="005F61AB" w:rsidP="005F61A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F61AB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Рекомендації</w:t>
      </w:r>
      <w:proofErr w:type="spellEnd"/>
      <w:r w:rsidRPr="005F61AB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учням</w:t>
      </w:r>
      <w:proofErr w:type="spellEnd"/>
      <w:r w:rsidRPr="005F61AB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із</w:t>
      </w:r>
      <w:proofErr w:type="spellEnd"/>
      <w:r w:rsidRPr="005F61AB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 xml:space="preserve"> проблем </w:t>
      </w:r>
      <w:proofErr w:type="spellStart"/>
      <w:r w:rsidRPr="005F61AB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тестування</w:t>
      </w:r>
      <w:proofErr w:type="spellEnd"/>
      <w:r w:rsidRPr="005F61AB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</w:p>
    <w:p w:rsidR="005F61AB" w:rsidRPr="005F61AB" w:rsidRDefault="005F61AB" w:rsidP="005F61A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F61AB" w:rsidRPr="005F61AB" w:rsidRDefault="005F61AB" w:rsidP="005F61A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>Тренуйся</w:t>
      </w:r>
      <w:proofErr w:type="spellEnd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!  </w:t>
      </w:r>
    </w:p>
    <w:p w:rsidR="005F61AB" w:rsidRPr="005F61AB" w:rsidRDefault="005F61AB" w:rsidP="005F61AB">
      <w:pPr>
        <w:spacing w:after="24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F61AB">
        <w:rPr>
          <w:rFonts w:eastAsia="Times New Roman" w:cs="Times New Roman"/>
          <w:sz w:val="24"/>
          <w:szCs w:val="24"/>
          <w:lang w:eastAsia="ru-RU"/>
        </w:rPr>
        <w:br/>
        <w:t xml:space="preserve">Перед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офіційним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тестуванням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варто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виконувати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якнайбільше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опублікованих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тесті</w:t>
      </w:r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—   просто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заради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тренування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Не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можна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навчитись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добре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вирішувати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тести, не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виконуючи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їх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  самих,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примінюючи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цю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практику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іншими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видами контролю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самоконтролю. </w:t>
      </w:r>
      <w:proofErr w:type="spellStart"/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Ц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>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тренування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не 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тільки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призводять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знайомства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типовими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конструкціями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тестових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завдань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дають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вам 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інший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досвід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самоспостереження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оптимальної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саморегуляції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під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тестуваня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5F61AB" w:rsidRPr="005F61AB" w:rsidRDefault="005F61AB" w:rsidP="005F61A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>Поспішай</w:t>
      </w:r>
      <w:proofErr w:type="spellEnd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!  </w:t>
      </w:r>
    </w:p>
    <w:p w:rsidR="005F61AB" w:rsidRPr="005F61AB" w:rsidRDefault="005F61AB" w:rsidP="005F61AB">
      <w:pPr>
        <w:spacing w:after="24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Тренуйся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із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секундомером у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ракух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Порівнюйте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час,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потрібний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виконання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тесті</w:t>
      </w:r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Обмежуйте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його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Без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подібних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обмежень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що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змушують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працювати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в максимально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швидкому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темпі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без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імітації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змагальної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ситуації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неможливо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змоделювати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той стресс </w:t>
      </w:r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>напругу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),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що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викликає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будь-яке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тестування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5F61AB" w:rsidRPr="005F61AB" w:rsidRDefault="005F61AB" w:rsidP="005F61A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>Випробовуй</w:t>
      </w:r>
      <w:proofErr w:type="spellEnd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>! </w:t>
      </w:r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F61AB" w:rsidRPr="005F61AB" w:rsidRDefault="005F61AB" w:rsidP="005F61AB">
      <w:pPr>
        <w:spacing w:after="24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F61AB">
        <w:rPr>
          <w:rFonts w:eastAsia="Times New Roman" w:cs="Times New Roman"/>
          <w:sz w:val="24"/>
          <w:szCs w:val="24"/>
          <w:lang w:eastAsia="ru-RU"/>
        </w:rPr>
        <w:br/>
        <w:t xml:space="preserve">У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тренуваннях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застосовуйте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правильну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тактику,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тобто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додержуйтесь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усіх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рекомендацій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як </w:t>
      </w:r>
      <w:r w:rsidRPr="005F61AB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правильно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вирішувати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окреме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завдання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чи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тест у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цілому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Наприклад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слід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двічі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перечитувати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малозрозумілу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інструкцію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а треба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відразу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познайомитися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варіантами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відповідей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Тоді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змі</w:t>
      </w:r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відповідей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прояснить вам,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що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сааме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є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необхідним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інструкції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до данного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завдання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Це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конкретний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приклад тактики, яку треба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випробувати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Її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можна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освоїти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ефективно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застосовувати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тільки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активно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тренуючись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тестуванні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5F61AB" w:rsidRPr="005F61AB" w:rsidRDefault="005F61AB" w:rsidP="005F61A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>Угадуй</w:t>
      </w:r>
      <w:proofErr w:type="spellEnd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!   </w:t>
      </w:r>
    </w:p>
    <w:p w:rsidR="005F61AB" w:rsidRPr="005F61AB" w:rsidRDefault="005F61AB" w:rsidP="005F61AB">
      <w:pPr>
        <w:spacing w:after="24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Якщо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впевнені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виборі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але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інтуїтивно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можете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віддати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перевагу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якійсь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відповіді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перед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іншими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інтуїції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варто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довіряти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Така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довіра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як правило,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призводить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до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приросту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балів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5F61AB" w:rsidRPr="005F61AB" w:rsidRDefault="005F61AB" w:rsidP="005F61A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Пропускай!   </w:t>
      </w:r>
    </w:p>
    <w:p w:rsidR="005F61AB" w:rsidRPr="005F61AB" w:rsidRDefault="005F61AB" w:rsidP="005F61AB">
      <w:pPr>
        <w:spacing w:after="24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F61AB">
        <w:rPr>
          <w:rFonts w:eastAsia="Times New Roman" w:cs="Times New Roman"/>
          <w:sz w:val="24"/>
          <w:szCs w:val="24"/>
          <w:lang w:eastAsia="ru-RU"/>
        </w:rPr>
        <w:br/>
        <w:t xml:space="preserve">Треба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навчитися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пропускати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важкі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чи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незрозумілі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завдання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Пам’ятайте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: </w:t>
      </w:r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тесті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завжди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знайдуться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такі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завдання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якими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обов’язкововпораєтесь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Просто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нерозумно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дібрати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балів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тільки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тому,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що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недобрались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до «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своїх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завдань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застрягли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на тих,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навчальний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матер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>іал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яких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вам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невідомий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Звичайно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така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тактика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може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принести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успіх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далеко не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завжди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Якщо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тестпобудований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за принципом «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сходів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починаєтьсяз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легких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запитань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то не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варто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пропускати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вс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>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перші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завдання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5F61AB" w:rsidRPr="005F61AB" w:rsidRDefault="005F61AB" w:rsidP="005F61A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>Виключай</w:t>
      </w:r>
      <w:proofErr w:type="spellEnd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!   </w:t>
      </w:r>
    </w:p>
    <w:p w:rsidR="005F61AB" w:rsidRPr="005F61AB" w:rsidRDefault="005F61AB" w:rsidP="005F61AB">
      <w:pPr>
        <w:spacing w:after="24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Багато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завдань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можна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швидше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вирішити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якщо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шукати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відразу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правильну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відповідь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а </w:t>
      </w:r>
      <w:proofErr w:type="spellStart"/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посл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>ідовно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виключати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які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явно не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підходять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Метод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вилючення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дозволяє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концентрувати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увагу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всього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одній-двох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ознаках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(а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це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легше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), а не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відразу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п’ятьох-сімох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що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набагато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складніше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) </w:t>
      </w:r>
    </w:p>
    <w:p w:rsidR="005F61AB" w:rsidRPr="005F61AB" w:rsidRDefault="005F61AB" w:rsidP="005F61A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>Скорочуй</w:t>
      </w:r>
      <w:proofErr w:type="spellEnd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>вибі</w:t>
      </w:r>
      <w:proofErr w:type="gramStart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>р</w:t>
      </w:r>
      <w:proofErr w:type="spellEnd"/>
      <w:proofErr w:type="gramEnd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>!  </w:t>
      </w:r>
      <w:r w:rsidRPr="005F61AB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5F61AB" w:rsidRPr="005F61AB" w:rsidRDefault="005F61AB" w:rsidP="005F61AB">
      <w:pPr>
        <w:spacing w:after="24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Якщо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кілька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відповідей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(1-2)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із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чотирьох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чи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п’яти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варіантів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здаються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вам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зовсім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невідповідними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інші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—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>ідходящимиз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рівною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ймовірністю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то в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цьому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випадку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правильніше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буде не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пропускати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це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завдання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намагатисьвибрати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відповідьз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інших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просто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навмання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Шляхом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такої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тактикиви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отримаєте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більше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балів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Це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теорія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ймовірності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Адже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«негативнее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знання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» (про те, яка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відповідь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св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>ідомо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не годиться)-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це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теж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знання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нерозумно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відмолятися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від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його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використання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5F61AB" w:rsidRPr="005F61AB" w:rsidRDefault="005F61AB" w:rsidP="005F61A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Думай </w:t>
      </w:r>
      <w:proofErr w:type="spellStart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>тільки</w:t>
      </w:r>
      <w:proofErr w:type="spellEnd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про </w:t>
      </w:r>
      <w:proofErr w:type="spellStart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>поточне</w:t>
      </w:r>
      <w:proofErr w:type="spellEnd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>завдання</w:t>
      </w:r>
      <w:proofErr w:type="spellEnd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!    </w:t>
      </w:r>
    </w:p>
    <w:p w:rsidR="005F61AB" w:rsidRPr="005F61AB" w:rsidRDefault="005F61AB" w:rsidP="005F61AB">
      <w:pPr>
        <w:spacing w:after="24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F61AB">
        <w:rPr>
          <w:rFonts w:eastAsia="Times New Roman" w:cs="Times New Roman"/>
          <w:sz w:val="24"/>
          <w:szCs w:val="24"/>
          <w:lang w:eastAsia="ru-RU"/>
        </w:rPr>
        <w:br/>
        <w:t xml:space="preserve">Коли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бачите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завданн</w:t>
      </w:r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>питання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забувайте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все,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що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було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попередньому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: як правило,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завдання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в тестах не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пов’язані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одне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одним, тому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знання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які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застосовували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в одному(уже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вирішеному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вами), як правило не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допомогають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тільки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заважаютьсконцентруватись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правильно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вирішити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інше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завдання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5F61AB" w:rsidRPr="005F61AB" w:rsidRDefault="005F61AB" w:rsidP="005F61A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Читай </w:t>
      </w:r>
      <w:proofErr w:type="spellStart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>завдання</w:t>
      </w:r>
      <w:proofErr w:type="spellEnd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>кінця</w:t>
      </w:r>
      <w:proofErr w:type="spellEnd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>!  </w:t>
      </w:r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F61AB" w:rsidRPr="005F61AB" w:rsidRDefault="005F61AB" w:rsidP="005F61AB">
      <w:pPr>
        <w:spacing w:after="24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Поспіх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повинен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призводити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до того,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що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будете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намагатись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зрозуміти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умови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завдання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«першими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словамим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добудувати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кінцівку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власній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уяві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Це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вірний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спосіб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зробити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прикрі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помилки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найлегших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питаннях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5F61AB" w:rsidRPr="005F61AB" w:rsidRDefault="005F61AB" w:rsidP="005F61A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F61AB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 xml:space="preserve">Не </w:t>
      </w:r>
      <w:proofErr w:type="spellStart"/>
      <w:r w:rsidRPr="005F61AB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>засмучуйся</w:t>
      </w:r>
      <w:proofErr w:type="spellEnd"/>
      <w:r w:rsidRPr="005F61AB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 xml:space="preserve">!    </w:t>
      </w:r>
    </w:p>
    <w:p w:rsidR="005F61AB" w:rsidRPr="005F61AB" w:rsidRDefault="005F61AB" w:rsidP="005F61AB">
      <w:pPr>
        <w:spacing w:after="24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F61AB">
        <w:rPr>
          <w:rFonts w:eastAsia="Times New Roman" w:cs="Times New Roman"/>
          <w:sz w:val="24"/>
          <w:szCs w:val="24"/>
          <w:lang w:eastAsia="ru-RU"/>
        </w:rPr>
        <w:br/>
        <w:t xml:space="preserve">У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будь-якому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професійно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>ідготовленому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тесті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чимало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завдань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якими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просто не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зможете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впоратись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(так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заплановано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). </w:t>
      </w:r>
      <w:proofErr w:type="spellStart"/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Б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>ільше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того,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усі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100%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завдань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зможуть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виконати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лише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одиниці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! Тому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ніякого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сенсу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розхлюпувати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емоційну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енергію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передчасну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досаду.    </w:t>
      </w: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Навіть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якщо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вам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здається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що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допустили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занадто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помилок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просто завалили тест,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пам’ятайте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що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дуже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часто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відчуття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є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помилковим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: </w:t>
      </w:r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при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порівнянні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ваших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результатівз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іншими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може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з’ясуватись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що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інші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допустили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ще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більше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помилок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У </w:t>
      </w:r>
      <w:proofErr w:type="spellStart"/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>ідсумку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одержите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якщо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найвищий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бал, то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цілком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пристойний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    </w:t>
      </w: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lastRenderedPageBreak/>
        <w:t>Ця</w:t>
      </w:r>
      <w:proofErr w:type="spellEnd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установка особливо </w:t>
      </w:r>
      <w:proofErr w:type="spellStart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>знадобиться</w:t>
      </w:r>
      <w:proofErr w:type="spellEnd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«круглим </w:t>
      </w:r>
      <w:proofErr w:type="spellStart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>відмінникам</w:t>
      </w:r>
      <w:proofErr w:type="spellEnd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», </w:t>
      </w:r>
      <w:proofErr w:type="spellStart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>які</w:t>
      </w:r>
      <w:proofErr w:type="spellEnd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>звикли</w:t>
      </w:r>
      <w:proofErr w:type="spellEnd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при </w:t>
      </w:r>
      <w:proofErr w:type="spellStart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>звичайних</w:t>
      </w:r>
      <w:proofErr w:type="spellEnd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методах контролю </w:t>
      </w:r>
      <w:proofErr w:type="spellStart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>домагатися</w:t>
      </w:r>
      <w:proofErr w:type="spellEnd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максимального результату.</w:t>
      </w:r>
      <w:proofErr w:type="gramEnd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>Якщо</w:t>
      </w:r>
      <w:proofErr w:type="spellEnd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>ви</w:t>
      </w:r>
      <w:proofErr w:type="spellEnd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>хочете</w:t>
      </w:r>
      <w:proofErr w:type="spellEnd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стати </w:t>
      </w:r>
      <w:proofErr w:type="spellStart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>класним</w:t>
      </w:r>
      <w:proofErr w:type="spellEnd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«</w:t>
      </w:r>
      <w:proofErr w:type="spellStart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>тестовим</w:t>
      </w:r>
      <w:proofErr w:type="spellEnd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>бійцем</w:t>
      </w:r>
      <w:proofErr w:type="spellEnd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», </w:t>
      </w:r>
      <w:proofErr w:type="spellStart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>навчайтесь</w:t>
      </w:r>
      <w:proofErr w:type="spellEnd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не </w:t>
      </w:r>
      <w:proofErr w:type="spellStart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>тільки</w:t>
      </w:r>
      <w:proofErr w:type="spellEnd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>наносити</w:t>
      </w:r>
      <w:proofErr w:type="spellEnd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>удари</w:t>
      </w:r>
      <w:proofErr w:type="spellEnd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, </w:t>
      </w:r>
      <w:proofErr w:type="gramStart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а </w:t>
      </w:r>
      <w:proofErr w:type="spellStart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>й</w:t>
      </w:r>
      <w:proofErr w:type="spellEnd"/>
      <w:proofErr w:type="gramEnd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>тримати</w:t>
      </w:r>
      <w:proofErr w:type="spellEnd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>їх</w:t>
      </w:r>
      <w:proofErr w:type="spellEnd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>якщо</w:t>
      </w:r>
      <w:proofErr w:type="spellEnd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>висловлюватись</w:t>
      </w:r>
      <w:proofErr w:type="spellEnd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>термінами</w:t>
      </w:r>
      <w:proofErr w:type="spellEnd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боксу). Треба категорично </w:t>
      </w:r>
      <w:proofErr w:type="spellStart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>відмовитись</w:t>
      </w:r>
      <w:proofErr w:type="spellEnd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>від</w:t>
      </w:r>
      <w:proofErr w:type="spellEnd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«комплексу </w:t>
      </w:r>
      <w:proofErr w:type="spellStart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>відмінника</w:t>
      </w:r>
      <w:proofErr w:type="spellEnd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», </w:t>
      </w:r>
      <w:proofErr w:type="spellStart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>який</w:t>
      </w:r>
      <w:proofErr w:type="spellEnd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не </w:t>
      </w:r>
      <w:proofErr w:type="spellStart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>звик</w:t>
      </w:r>
      <w:proofErr w:type="spellEnd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>непохитно</w:t>
      </w:r>
      <w:proofErr w:type="spellEnd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>переносити</w:t>
      </w:r>
      <w:proofErr w:type="spellEnd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>окремі</w:t>
      </w:r>
      <w:proofErr w:type="spellEnd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>локальні</w:t>
      </w:r>
      <w:proofErr w:type="spellEnd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>невдачі</w:t>
      </w:r>
      <w:proofErr w:type="spellEnd"/>
      <w:r w:rsidRPr="005F61A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5F61AB" w:rsidRPr="005F61AB" w:rsidRDefault="005F61AB" w:rsidP="005F61A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>Заплануй</w:t>
      </w:r>
      <w:proofErr w:type="spellEnd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два кола!   </w:t>
      </w:r>
    </w:p>
    <w:p w:rsidR="005F61AB" w:rsidRPr="005F61AB" w:rsidRDefault="005F61AB" w:rsidP="005F61AB">
      <w:pPr>
        <w:spacing w:after="24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F61AB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Сплануйте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середній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час на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кожне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завдання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таким чином,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щоб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дві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третини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(максимум три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чверті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) сеансу пройти </w:t>
      </w:r>
      <w:proofErr w:type="spellStart"/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вс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>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завдання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«за першим колом».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Тоді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встигнете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набрати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максимум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балі</w:t>
      </w:r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на</w:t>
      </w:r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легких для вас «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своїх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завданнях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потім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зможете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подумати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добрати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щось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важких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які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вам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спочатку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довелося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пропустити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>. (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Подібни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й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рецепт, на жаль не годиться для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комп’ютерних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тесті</w:t>
      </w:r>
      <w:proofErr w:type="gramStart"/>
      <w:r w:rsidRPr="005F61AB">
        <w:rPr>
          <w:rFonts w:eastAsia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які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часто не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дозволяють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повертатись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попередніх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завдань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даоі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ніж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 на один </w:t>
      </w:r>
      <w:proofErr w:type="spellStart"/>
      <w:r w:rsidRPr="005F61AB">
        <w:rPr>
          <w:rFonts w:eastAsia="Times New Roman" w:cs="Times New Roman"/>
          <w:sz w:val="24"/>
          <w:szCs w:val="24"/>
          <w:lang w:eastAsia="ru-RU"/>
        </w:rPr>
        <w:t>крок</w:t>
      </w:r>
      <w:proofErr w:type="spellEnd"/>
      <w:r w:rsidRPr="005F61AB">
        <w:rPr>
          <w:rFonts w:eastAsia="Times New Roman" w:cs="Times New Roman"/>
          <w:sz w:val="24"/>
          <w:szCs w:val="24"/>
          <w:lang w:eastAsia="ru-RU"/>
        </w:rPr>
        <w:t xml:space="preserve">.)             </w:t>
      </w:r>
    </w:p>
    <w:p w:rsidR="005F61AB" w:rsidRPr="005F61AB" w:rsidRDefault="005F61AB" w:rsidP="005F61A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>Бажаємо</w:t>
      </w:r>
      <w:proofErr w:type="spellEnd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вам </w:t>
      </w:r>
      <w:proofErr w:type="spellStart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>якнайкраще</w:t>
      </w:r>
      <w:proofErr w:type="spellEnd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>здати</w:t>
      </w:r>
      <w:proofErr w:type="spellEnd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>іспити</w:t>
      </w:r>
      <w:proofErr w:type="spellEnd"/>
      <w:r w:rsidRPr="005F61A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!  </w:t>
      </w:r>
    </w:p>
    <w:p w:rsidR="00087C49" w:rsidRPr="005F61AB" w:rsidRDefault="00087C49">
      <w:pPr>
        <w:rPr>
          <w:sz w:val="24"/>
          <w:szCs w:val="24"/>
        </w:rPr>
      </w:pPr>
    </w:p>
    <w:sectPr w:rsidR="00087C49" w:rsidRPr="005F61AB" w:rsidSect="005F61AB">
      <w:pgSz w:w="11906" w:h="16838"/>
      <w:pgMar w:top="709" w:right="850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61AB"/>
    <w:rsid w:val="00087C49"/>
    <w:rsid w:val="005F61AB"/>
    <w:rsid w:val="008F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1513</Words>
  <Characters>8626</Characters>
  <Application>Microsoft Office Word</Application>
  <DocSecurity>0</DocSecurity>
  <Lines>71</Lines>
  <Paragraphs>20</Paragraphs>
  <ScaleCrop>false</ScaleCrop>
  <Company>Microsoft</Company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2012-12-16T10:10:00Z</dcterms:created>
  <dcterms:modified xsi:type="dcterms:W3CDTF">2012-12-16T10:11:00Z</dcterms:modified>
</cp:coreProperties>
</file>